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C59F43" w14:textId="77777777" w:rsidR="002E346B" w:rsidRDefault="002E346B" w:rsidP="002E346B">
      <w:pPr>
        <w:jc w:val="center"/>
        <w:rPr>
          <w:b/>
        </w:rPr>
      </w:pPr>
      <w:r>
        <w:rPr>
          <w:b/>
          <w:bCs/>
        </w:rPr>
        <w:t xml:space="preserve">Szkolenie nt. </w:t>
      </w:r>
      <w:r>
        <w:rPr>
          <w:b/>
        </w:rPr>
        <w:t>Rozwój obszarów wiejskich na przykładzie wykorzystania potencjału lokalnego w postaci dziedzictwa kulturowego i kulinarnego Podhala</w:t>
      </w:r>
    </w:p>
    <w:p w14:paraId="2E7BCE85" w14:textId="77777777" w:rsidR="002E346B" w:rsidRDefault="002E346B" w:rsidP="002E346B">
      <w:pPr>
        <w:jc w:val="center"/>
      </w:pPr>
    </w:p>
    <w:p w14:paraId="5EAE7D7C" w14:textId="77777777" w:rsidR="002E346B" w:rsidRDefault="002E346B" w:rsidP="002E346B">
      <w:pPr>
        <w:jc w:val="center"/>
      </w:pPr>
    </w:p>
    <w:p w14:paraId="6710EE96" w14:textId="77777777" w:rsidR="002E346B" w:rsidRDefault="002E346B" w:rsidP="002E346B">
      <w:pPr>
        <w:jc w:val="center"/>
        <w:rPr>
          <w:b/>
        </w:rPr>
      </w:pPr>
      <w:r>
        <w:rPr>
          <w:b/>
        </w:rPr>
        <w:t>FORMULARZ ZGŁOSZENIOWY</w:t>
      </w:r>
    </w:p>
    <w:p w14:paraId="0F9DE9F4" w14:textId="77777777" w:rsidR="002E346B" w:rsidRDefault="002E346B" w:rsidP="002E346B">
      <w:pPr>
        <w:jc w:val="center"/>
        <w:rPr>
          <w:b/>
        </w:rPr>
      </w:pPr>
    </w:p>
    <w:p w14:paraId="3824F9FA" w14:textId="77777777" w:rsidR="002E346B" w:rsidRDefault="002E346B" w:rsidP="002E346B">
      <w:pPr>
        <w:jc w:val="center"/>
        <w:rPr>
          <w:b/>
        </w:rPr>
      </w:pPr>
    </w:p>
    <w:p w14:paraId="7D96B878" w14:textId="652712C0" w:rsidR="002E346B" w:rsidRDefault="002E346B" w:rsidP="002E346B">
      <w:pPr>
        <w:jc w:val="both"/>
        <w:rPr>
          <w:b/>
          <w:bCs/>
          <w:i/>
          <w:iCs/>
        </w:rPr>
      </w:pPr>
      <w:r>
        <w:rPr>
          <w:b/>
          <w:bCs/>
          <w:i/>
          <w:iCs/>
        </w:rPr>
        <w:t xml:space="preserve">UWAGA: wypełnienie formularza zgłoszeniowego równoznaczne jest z potwierdzeniem udziału </w:t>
      </w:r>
      <w:r w:rsidR="002A629C">
        <w:rPr>
          <w:b/>
          <w:bCs/>
          <w:i/>
          <w:iCs/>
        </w:rPr>
        <w:t>w szkoleniu</w:t>
      </w:r>
      <w:r>
        <w:rPr>
          <w:b/>
          <w:bCs/>
          <w:i/>
          <w:iCs/>
        </w:rPr>
        <w:t xml:space="preserve">. W przypadku braku możliwości uczestnictwa bardzo proszę o wskazanie innej osoby, która weźmie udział </w:t>
      </w:r>
      <w:r w:rsidR="002A629C">
        <w:rPr>
          <w:b/>
          <w:bCs/>
          <w:i/>
          <w:iCs/>
        </w:rPr>
        <w:t>w szkoleniu</w:t>
      </w:r>
      <w:r>
        <w:rPr>
          <w:b/>
          <w:bCs/>
          <w:i/>
          <w:iCs/>
        </w:rPr>
        <w:t>. W przeciwnym razie osoba rezygnująca zobowiązana będzie do pokrycia kosztów pobytu przypadającego na jednego uczestnika.</w:t>
      </w:r>
    </w:p>
    <w:p w14:paraId="1A2FCCD5" w14:textId="77777777" w:rsidR="002E346B" w:rsidRDefault="002E346B" w:rsidP="002E346B">
      <w:pPr>
        <w:jc w:val="both"/>
      </w:pPr>
    </w:p>
    <w:p w14:paraId="36D1B6F6" w14:textId="7D30E40D" w:rsidR="002E346B" w:rsidRDefault="002E346B" w:rsidP="002E346B">
      <w:pPr>
        <w:spacing w:line="480" w:lineRule="auto"/>
        <w:jc w:val="both"/>
      </w:pPr>
      <w:r>
        <w:t>Imię:</w:t>
      </w:r>
      <w:r w:rsidR="008E0877">
        <w:t>……………………………………………………………………………………………</w:t>
      </w:r>
    </w:p>
    <w:p w14:paraId="2664BBF5" w14:textId="54C5F3C2" w:rsidR="002E346B" w:rsidRDefault="002E346B" w:rsidP="002E346B">
      <w:pPr>
        <w:spacing w:line="480" w:lineRule="auto"/>
        <w:jc w:val="both"/>
      </w:pPr>
      <w:r>
        <w:t xml:space="preserve">Nazwisko: </w:t>
      </w:r>
      <w:r w:rsidR="008E0877">
        <w:t>……………………………………………………………………………………..</w:t>
      </w:r>
    </w:p>
    <w:p w14:paraId="018B6F83" w14:textId="1A4781C8" w:rsidR="002E346B" w:rsidRDefault="002E346B" w:rsidP="002E346B">
      <w:pPr>
        <w:spacing w:line="480" w:lineRule="auto"/>
        <w:jc w:val="both"/>
      </w:pPr>
      <w:r>
        <w:t xml:space="preserve">Nr PESEL </w:t>
      </w:r>
      <w:r w:rsidR="008E0877">
        <w:t>……………………………………………………………………………………</w:t>
      </w:r>
    </w:p>
    <w:p w14:paraId="5D41AF55" w14:textId="7FA5E3BF" w:rsidR="002E346B" w:rsidRDefault="002E346B" w:rsidP="002E346B">
      <w:pPr>
        <w:spacing w:line="480" w:lineRule="auto"/>
        <w:jc w:val="both"/>
      </w:pPr>
      <w:r>
        <w:t>telefon kontaktowy</w:t>
      </w:r>
      <w:r w:rsidR="008E0877">
        <w:t xml:space="preserve"> …………………………………………………………………………</w:t>
      </w:r>
      <w:bookmarkStart w:id="0" w:name="_GoBack"/>
      <w:bookmarkEnd w:id="0"/>
    </w:p>
    <w:p w14:paraId="3BF0394E" w14:textId="77777777" w:rsidR="002E346B" w:rsidRDefault="002E346B" w:rsidP="002E346B">
      <w:pPr>
        <w:spacing w:line="480" w:lineRule="auto"/>
        <w:jc w:val="both"/>
      </w:pPr>
      <w:r>
        <w:t>e-mail: …..……………………………………………………………………….......................</w:t>
      </w:r>
    </w:p>
    <w:p w14:paraId="09D33A15" w14:textId="77777777" w:rsidR="002E346B" w:rsidRDefault="002E346B" w:rsidP="002E346B">
      <w:pPr>
        <w:suppressAutoHyphens w:val="0"/>
        <w:jc w:val="both"/>
      </w:pPr>
      <w:r>
        <w:t xml:space="preserve">Oświadczam, że jestem mieszkańcem województwa śląskiego oraz *: </w:t>
      </w:r>
    </w:p>
    <w:p w14:paraId="0767FBD1" w14:textId="77777777" w:rsidR="002E346B" w:rsidRDefault="002E346B" w:rsidP="002E346B">
      <w:pPr>
        <w:suppressAutoHyphens w:val="0"/>
        <w:jc w:val="both"/>
      </w:pPr>
    </w:p>
    <w:p w14:paraId="3B343FA4" w14:textId="53244BDA" w:rsidR="002E346B" w:rsidRDefault="002E346B" w:rsidP="002E346B">
      <w:pPr>
        <w:suppressAutoHyphens w:val="0"/>
        <w:jc w:val="both"/>
      </w:pPr>
      <w:r>
        <w:rPr>
          <w:rFonts w:ascii="Calibri" w:hAnsi="Calibri" w:cs="Calibri"/>
          <w:noProof/>
          <w:sz w:val="22"/>
          <w:szCs w:val="22"/>
          <w:lang w:eastAsia="pl-PL"/>
        </w:rPr>
        <mc:AlternateContent>
          <mc:Choice Requires="wps">
            <w:drawing>
              <wp:anchor distT="0" distB="0" distL="114300" distR="114300" simplePos="0" relativeHeight="251659776" behindDoc="0" locked="0" layoutInCell="1" allowOverlap="1" wp14:anchorId="5B67BA70" wp14:editId="69ADFF34">
                <wp:simplePos x="0" y="0"/>
                <wp:positionH relativeFrom="column">
                  <wp:posOffset>5080</wp:posOffset>
                </wp:positionH>
                <wp:positionV relativeFrom="paragraph">
                  <wp:posOffset>24130</wp:posOffset>
                </wp:positionV>
                <wp:extent cx="177800" cy="148590"/>
                <wp:effectExtent l="0" t="0" r="12700" b="228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8590"/>
                        </a:xfrm>
                        <a:prstGeom prst="rect">
                          <a:avLst/>
                        </a:prstGeom>
                        <a:solidFill>
                          <a:srgbClr val="FFFFFF"/>
                        </a:solidFill>
                        <a:ln w="9525">
                          <a:solidFill>
                            <a:srgbClr val="000000"/>
                          </a:solidFill>
                          <a:miter lim="800000"/>
                          <a:headEnd/>
                          <a:tailEnd/>
                        </a:ln>
                      </wps:spPr>
                      <wps:txbx>
                        <w:txbxContent>
                          <w:p w14:paraId="21D97DED" w14:textId="77777777" w:rsidR="002E346B" w:rsidRDefault="002E346B" w:rsidP="002E3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7BA70" id="_x0000_t202" coordsize="21600,21600" o:spt="202" path="m,l,21600r21600,l21600,xe">
                <v:stroke joinstyle="miter"/>
                <v:path gradientshapeok="t" o:connecttype="rect"/>
              </v:shapetype>
              <v:shape id="Pole tekstowe 3" o:spid="_x0000_s1026" type="#_x0000_t202" style="position:absolute;left:0;text-align:left;margin-left:.4pt;margin-top:1.9pt;width:14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">
                <v:textbox>
                  <w:txbxContent>
                    <w:p w14:paraId="21D97DED" w14:textId="77777777" w:rsidR="002E346B" w:rsidRDefault="002E346B" w:rsidP="002E346B"/>
                  </w:txbxContent>
                </v:textbox>
              </v:shape>
            </w:pict>
          </mc:Fallback>
        </mc:AlternateContent>
      </w:r>
      <w:r>
        <w:t xml:space="preserve">         </w:t>
      </w:r>
      <w:r>
        <w:tab/>
        <w:t>rolnikiem,</w:t>
      </w:r>
    </w:p>
    <w:p w14:paraId="5E7A51B0" w14:textId="77777777" w:rsidR="002E346B" w:rsidRDefault="002E346B" w:rsidP="002E346B">
      <w:pPr>
        <w:suppressAutoHyphens w:val="0"/>
        <w:jc w:val="both"/>
      </w:pPr>
    </w:p>
    <w:p w14:paraId="159CC859" w14:textId="360027C0" w:rsidR="002E346B" w:rsidRDefault="002E346B" w:rsidP="002E346B">
      <w:pPr>
        <w:suppressAutoHyphens w:val="0"/>
        <w:jc w:val="both"/>
      </w:pPr>
      <w:r>
        <w:t xml:space="preserve"> </w:t>
      </w:r>
      <w:r>
        <w:rPr>
          <w:rFonts w:ascii="Calibri" w:hAnsi="Calibri" w:cs="Calibri"/>
          <w:noProof/>
          <w:sz w:val="22"/>
          <w:szCs w:val="22"/>
          <w:lang w:eastAsia="pl-PL"/>
        </w:rPr>
        <mc:AlternateContent>
          <mc:Choice Requires="wps">
            <w:drawing>
              <wp:anchor distT="0" distB="0" distL="114300" distR="114300" simplePos="0" relativeHeight="251658752" behindDoc="0" locked="0" layoutInCell="1" allowOverlap="1" wp14:anchorId="356835F3" wp14:editId="2745A60E">
                <wp:simplePos x="0" y="0"/>
                <wp:positionH relativeFrom="column">
                  <wp:posOffset>0</wp:posOffset>
                </wp:positionH>
                <wp:positionV relativeFrom="paragraph">
                  <wp:posOffset>12065</wp:posOffset>
                </wp:positionV>
                <wp:extent cx="177800" cy="148590"/>
                <wp:effectExtent l="0" t="0" r="12700" b="2286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8590"/>
                        </a:xfrm>
                        <a:prstGeom prst="rect">
                          <a:avLst/>
                        </a:prstGeom>
                        <a:solidFill>
                          <a:srgbClr val="FFFFFF"/>
                        </a:solidFill>
                        <a:ln w="9525">
                          <a:solidFill>
                            <a:srgbClr val="000000"/>
                          </a:solidFill>
                          <a:miter lim="800000"/>
                          <a:headEnd/>
                          <a:tailEnd/>
                        </a:ln>
                      </wps:spPr>
                      <wps:txbx>
                        <w:txbxContent>
                          <w:p w14:paraId="0E5B1C5E" w14:textId="77777777" w:rsidR="002E346B" w:rsidRDefault="002E346B" w:rsidP="002E3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35F3" id="Pole tekstowe 8" o:spid="_x0000_s1027" type="#_x0000_t202" style="position:absolute;left:0;text-align:left;margin-left:0;margin-top:.95pt;width:1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">
                <v:textbox>
                  <w:txbxContent>
                    <w:p w14:paraId="0E5B1C5E" w14:textId="77777777" w:rsidR="002E346B" w:rsidRDefault="002E346B" w:rsidP="002E346B"/>
                  </w:txbxContent>
                </v:textbox>
              </v:shape>
            </w:pict>
          </mc:Fallback>
        </mc:AlternateContent>
      </w:r>
      <w:r>
        <w:t xml:space="preserve">           przedstawicielem LGD (nazwa) ………………., </w:t>
      </w:r>
    </w:p>
    <w:p w14:paraId="3ABEB807" w14:textId="77777777" w:rsidR="002E346B" w:rsidRDefault="002E346B" w:rsidP="002E346B">
      <w:pPr>
        <w:suppressAutoHyphens w:val="0"/>
        <w:jc w:val="both"/>
      </w:pPr>
    </w:p>
    <w:p w14:paraId="41A6B923" w14:textId="121A08FA" w:rsidR="002E346B" w:rsidRDefault="002E346B" w:rsidP="002E346B">
      <w:pPr>
        <w:suppressAutoHyphens w:val="0"/>
        <w:jc w:val="both"/>
      </w:pPr>
      <w:r>
        <w:rPr>
          <w:rFonts w:ascii="Calibri" w:hAnsi="Calibri" w:cs="Calibri"/>
          <w:noProof/>
          <w:sz w:val="22"/>
          <w:szCs w:val="22"/>
          <w:lang w:eastAsia="pl-PL"/>
        </w:rPr>
        <mc:AlternateContent>
          <mc:Choice Requires="wps">
            <w:drawing>
              <wp:anchor distT="0" distB="0" distL="114300" distR="114300" simplePos="0" relativeHeight="251655680" behindDoc="0" locked="0" layoutInCell="1" allowOverlap="1" wp14:anchorId="79EA8E41" wp14:editId="6CF51B02">
                <wp:simplePos x="0" y="0"/>
                <wp:positionH relativeFrom="column">
                  <wp:posOffset>0</wp:posOffset>
                </wp:positionH>
                <wp:positionV relativeFrom="paragraph">
                  <wp:posOffset>12065</wp:posOffset>
                </wp:positionV>
                <wp:extent cx="177800" cy="148590"/>
                <wp:effectExtent l="0" t="0" r="12700" b="2286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8590"/>
                        </a:xfrm>
                        <a:prstGeom prst="rect">
                          <a:avLst/>
                        </a:prstGeom>
                        <a:solidFill>
                          <a:srgbClr val="FFFFFF"/>
                        </a:solidFill>
                        <a:ln w="9525">
                          <a:solidFill>
                            <a:srgbClr val="000000"/>
                          </a:solidFill>
                          <a:miter lim="800000"/>
                          <a:headEnd/>
                          <a:tailEnd/>
                        </a:ln>
                      </wps:spPr>
                      <wps:txbx>
                        <w:txbxContent>
                          <w:p w14:paraId="5BB9C37C" w14:textId="77777777" w:rsidR="002E346B" w:rsidRDefault="002E346B" w:rsidP="002E3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A8E41" id="Pole tekstowe 10" o:spid="_x0000_s1028" type="#_x0000_t202" style="position:absolute;left:0;text-align:left;margin-left:0;margin-top:.95pt;width:14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">
                <v:textbox>
                  <w:txbxContent>
                    <w:p w14:paraId="5BB9C37C" w14:textId="77777777" w:rsidR="002E346B" w:rsidRDefault="002E346B" w:rsidP="002E346B"/>
                  </w:txbxContent>
                </v:textbox>
              </v:shape>
            </w:pict>
          </mc:Fallback>
        </mc:AlternateContent>
      </w:r>
      <w:r>
        <w:t xml:space="preserve">            przedstawicielem podmiotów doradztwa rolniczego (nazwa) …………….., </w:t>
      </w:r>
    </w:p>
    <w:p w14:paraId="34195054" w14:textId="77777777" w:rsidR="002E346B" w:rsidRDefault="002E346B" w:rsidP="002E346B">
      <w:pPr>
        <w:suppressAutoHyphens w:val="0"/>
        <w:jc w:val="both"/>
      </w:pPr>
      <w:r>
        <w:t xml:space="preserve">       </w:t>
      </w:r>
    </w:p>
    <w:p w14:paraId="4A2B6D79" w14:textId="725DB8C2" w:rsidR="002E346B" w:rsidRDefault="002E346B" w:rsidP="002E346B">
      <w:pPr>
        <w:suppressAutoHyphens w:val="0"/>
        <w:jc w:val="both"/>
      </w:pPr>
      <w:r>
        <w:rPr>
          <w:rFonts w:ascii="Calibri" w:hAnsi="Calibri" w:cs="Calibri"/>
          <w:noProof/>
          <w:sz w:val="22"/>
          <w:szCs w:val="22"/>
          <w:lang w:eastAsia="pl-PL"/>
        </w:rPr>
        <mc:AlternateContent>
          <mc:Choice Requires="wps">
            <w:drawing>
              <wp:anchor distT="0" distB="0" distL="114300" distR="114300" simplePos="0" relativeHeight="251656704" behindDoc="0" locked="0" layoutInCell="1" allowOverlap="1" wp14:anchorId="366051CB" wp14:editId="1E60605E">
                <wp:simplePos x="0" y="0"/>
                <wp:positionH relativeFrom="column">
                  <wp:posOffset>0</wp:posOffset>
                </wp:positionH>
                <wp:positionV relativeFrom="paragraph">
                  <wp:posOffset>12065</wp:posOffset>
                </wp:positionV>
                <wp:extent cx="177800" cy="148590"/>
                <wp:effectExtent l="0" t="0" r="12700" b="2286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8590"/>
                        </a:xfrm>
                        <a:prstGeom prst="rect">
                          <a:avLst/>
                        </a:prstGeom>
                        <a:solidFill>
                          <a:srgbClr val="FFFFFF"/>
                        </a:solidFill>
                        <a:ln w="9525">
                          <a:solidFill>
                            <a:srgbClr val="000000"/>
                          </a:solidFill>
                          <a:miter lim="800000"/>
                          <a:headEnd/>
                          <a:tailEnd/>
                        </a:ln>
                      </wps:spPr>
                      <wps:txbx>
                        <w:txbxContent>
                          <w:p w14:paraId="48349653" w14:textId="77777777" w:rsidR="002E346B" w:rsidRDefault="002E346B" w:rsidP="002E3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051CB" id="Pole tekstowe 11" o:spid="_x0000_s1029" type="#_x0000_t202" style="position:absolute;left:0;text-align:left;margin-left:0;margin-top:.95pt;width:14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">
                <v:textbox>
                  <w:txbxContent>
                    <w:p w14:paraId="48349653" w14:textId="77777777" w:rsidR="002E346B" w:rsidRDefault="002E346B" w:rsidP="002E346B"/>
                  </w:txbxContent>
                </v:textbox>
              </v:shape>
            </w:pict>
          </mc:Fallback>
        </mc:AlternateContent>
      </w:r>
      <w:r>
        <w:t xml:space="preserve">           przedstawicielem samorządu rolniczego w województwie śląskim (nazwa) ……………., </w:t>
      </w:r>
    </w:p>
    <w:p w14:paraId="7F139551" w14:textId="77777777" w:rsidR="002E346B" w:rsidRDefault="002E346B" w:rsidP="002E346B">
      <w:pPr>
        <w:suppressAutoHyphens w:val="0"/>
        <w:jc w:val="both"/>
      </w:pPr>
      <w:r>
        <w:t xml:space="preserve"> </w:t>
      </w:r>
    </w:p>
    <w:p w14:paraId="2D5446E1" w14:textId="57282D68" w:rsidR="002E346B" w:rsidRDefault="002E346B" w:rsidP="002E346B">
      <w:pPr>
        <w:suppressAutoHyphens w:val="0"/>
        <w:jc w:val="both"/>
        <w:rPr>
          <w:rFonts w:eastAsia="Times New Roman"/>
          <w:lang w:eastAsia="pl-PL"/>
        </w:rPr>
      </w:pPr>
      <w:r>
        <w:t xml:space="preserve">  </w:t>
      </w:r>
      <w:r>
        <w:rPr>
          <w:rFonts w:ascii="Calibri" w:hAnsi="Calibri" w:cs="Calibri"/>
          <w:noProof/>
          <w:sz w:val="22"/>
          <w:szCs w:val="22"/>
          <w:lang w:eastAsia="pl-PL"/>
        </w:rPr>
        <mc:AlternateContent>
          <mc:Choice Requires="wps">
            <w:drawing>
              <wp:anchor distT="0" distB="0" distL="114300" distR="114300" simplePos="0" relativeHeight="251657728" behindDoc="0" locked="0" layoutInCell="1" allowOverlap="1" wp14:anchorId="282EAE17" wp14:editId="58C9F77C">
                <wp:simplePos x="0" y="0"/>
                <wp:positionH relativeFrom="column">
                  <wp:posOffset>0</wp:posOffset>
                </wp:positionH>
                <wp:positionV relativeFrom="paragraph">
                  <wp:posOffset>12065</wp:posOffset>
                </wp:positionV>
                <wp:extent cx="177800" cy="148590"/>
                <wp:effectExtent l="0" t="0" r="12700" b="2286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8590"/>
                        </a:xfrm>
                        <a:prstGeom prst="rect">
                          <a:avLst/>
                        </a:prstGeom>
                        <a:solidFill>
                          <a:srgbClr val="FFFFFF"/>
                        </a:solidFill>
                        <a:ln w="9525">
                          <a:solidFill>
                            <a:srgbClr val="000000"/>
                          </a:solidFill>
                          <a:miter lim="800000"/>
                          <a:headEnd/>
                          <a:tailEnd/>
                        </a:ln>
                      </wps:spPr>
                      <wps:txbx>
                        <w:txbxContent>
                          <w:p w14:paraId="2262B6DC" w14:textId="77777777" w:rsidR="002E346B" w:rsidRDefault="002E346B" w:rsidP="002E3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EAE17" id="Pole tekstowe 12" o:spid="_x0000_s1030" type="#_x0000_t202" style="position:absolute;left:0;text-align:left;margin-left:0;margin-top:.95pt;width:14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">
                <v:textbox>
                  <w:txbxContent>
                    <w:p w14:paraId="2262B6DC" w14:textId="77777777" w:rsidR="002E346B" w:rsidRDefault="002E346B" w:rsidP="002E346B"/>
                  </w:txbxContent>
                </v:textbox>
              </v:shape>
            </w:pict>
          </mc:Fallback>
        </mc:AlternateContent>
      </w:r>
      <w:r>
        <w:t xml:space="preserve">          przedstawicielem samorządu województwa (nazwa) …………………………..</w:t>
      </w:r>
    </w:p>
    <w:p w14:paraId="152FE25C" w14:textId="77777777" w:rsidR="002E346B" w:rsidRDefault="002E346B" w:rsidP="002E346B">
      <w:pPr>
        <w:suppressAutoHyphens w:val="0"/>
        <w:jc w:val="both"/>
        <w:rPr>
          <w:rFonts w:eastAsia="Times New Roman"/>
          <w:lang w:eastAsia="pl-PL"/>
        </w:rPr>
      </w:pPr>
      <w:r>
        <w:rPr>
          <w:rFonts w:eastAsia="Times New Roman"/>
          <w:lang w:eastAsia="pl-PL"/>
        </w:rPr>
        <w:t xml:space="preserve">   </w:t>
      </w:r>
      <w:r>
        <w:rPr>
          <w:rFonts w:eastAsia="Times New Roman"/>
          <w:lang w:eastAsia="pl-PL"/>
        </w:rPr>
        <w:tab/>
      </w:r>
    </w:p>
    <w:p w14:paraId="690B94DF" w14:textId="77777777" w:rsidR="002E346B" w:rsidRDefault="002E346B" w:rsidP="002E346B">
      <w:pPr>
        <w:suppressAutoHyphens w:val="0"/>
        <w:jc w:val="both"/>
        <w:rPr>
          <w:rFonts w:eastAsia="Times New Roman"/>
          <w:lang w:eastAsia="pl-PL"/>
        </w:rPr>
      </w:pPr>
    </w:p>
    <w:p w14:paraId="7C5B2AB7" w14:textId="77777777" w:rsidR="002E346B" w:rsidRDefault="002E346B" w:rsidP="002E346B">
      <w:pPr>
        <w:suppressAutoHyphens w:val="0"/>
        <w:ind w:left="708"/>
        <w:jc w:val="both"/>
        <w:rPr>
          <w:rFonts w:eastAsia="Times New Roman"/>
          <w:lang w:eastAsia="pl-PL"/>
        </w:rPr>
      </w:pPr>
    </w:p>
    <w:p w14:paraId="5082AA69" w14:textId="77777777" w:rsidR="002E346B" w:rsidRDefault="002E346B" w:rsidP="002E346B">
      <w:pPr>
        <w:jc w:val="both"/>
      </w:pPr>
      <w:r>
        <w:t>*  zaznacz właściwe</w:t>
      </w:r>
    </w:p>
    <w:p w14:paraId="3FD068C5" w14:textId="77777777" w:rsidR="002E346B" w:rsidRDefault="002E346B" w:rsidP="002E346B">
      <w:pPr>
        <w:jc w:val="right"/>
      </w:pPr>
    </w:p>
    <w:p w14:paraId="39501340" w14:textId="77777777" w:rsidR="002E346B" w:rsidRDefault="002E346B" w:rsidP="002E346B">
      <w:pPr>
        <w:jc w:val="right"/>
      </w:pPr>
    </w:p>
    <w:p w14:paraId="4FFF553E" w14:textId="77777777" w:rsidR="002E346B" w:rsidRDefault="002E346B" w:rsidP="002E346B">
      <w:pPr>
        <w:jc w:val="right"/>
      </w:pPr>
    </w:p>
    <w:p w14:paraId="117600F2" w14:textId="77777777" w:rsidR="002E346B" w:rsidRDefault="002E346B" w:rsidP="002E346B">
      <w:pPr>
        <w:jc w:val="right"/>
      </w:pPr>
    </w:p>
    <w:p w14:paraId="770EFA16" w14:textId="77777777" w:rsidR="002E346B" w:rsidRDefault="002E346B" w:rsidP="002E346B">
      <w:pPr>
        <w:jc w:val="right"/>
      </w:pPr>
    </w:p>
    <w:p w14:paraId="149D0459" w14:textId="77777777" w:rsidR="002E346B" w:rsidRDefault="002E346B" w:rsidP="002E346B">
      <w:pPr>
        <w:jc w:val="right"/>
      </w:pPr>
    </w:p>
    <w:p w14:paraId="66BC829A" w14:textId="77777777" w:rsidR="002E346B" w:rsidRDefault="002E346B" w:rsidP="002E346B">
      <w:r>
        <w:t xml:space="preserve">      ………………………                                                                          ……………………</w:t>
      </w:r>
    </w:p>
    <w:p w14:paraId="68EB3798" w14:textId="77777777" w:rsidR="002E346B" w:rsidRDefault="002E346B" w:rsidP="002E346B">
      <w:pPr>
        <w:jc w:val="center"/>
      </w:pPr>
      <w:r>
        <w:t xml:space="preserve">    data                                                                                             podpis</w:t>
      </w:r>
    </w:p>
    <w:p w14:paraId="22C0A068" w14:textId="2AE58CFC" w:rsidR="002E346B" w:rsidRDefault="002E346B" w:rsidP="002E346B">
      <w:pPr>
        <w:rPr>
          <w:b/>
          <w:bCs/>
        </w:rPr>
      </w:pPr>
    </w:p>
    <w:p w14:paraId="435E721E" w14:textId="3F7655C1" w:rsidR="00EF488C" w:rsidRDefault="00EF488C" w:rsidP="002E346B">
      <w:pPr>
        <w:rPr>
          <w:b/>
          <w:bCs/>
        </w:rPr>
      </w:pPr>
    </w:p>
    <w:p w14:paraId="39C4A335" w14:textId="3FA50597" w:rsidR="00EF488C" w:rsidRDefault="00EF488C" w:rsidP="002E346B">
      <w:pPr>
        <w:rPr>
          <w:b/>
          <w:bCs/>
        </w:rPr>
      </w:pPr>
    </w:p>
    <w:p w14:paraId="38D43B5C" w14:textId="6A1EA642" w:rsidR="00EF488C" w:rsidRDefault="00EF488C" w:rsidP="002E346B">
      <w:pPr>
        <w:rPr>
          <w:b/>
          <w:bCs/>
        </w:rPr>
      </w:pPr>
    </w:p>
    <w:p w14:paraId="34DD1389" w14:textId="4033CF63" w:rsidR="00EF488C" w:rsidRDefault="00EF488C" w:rsidP="002E346B">
      <w:pPr>
        <w:rPr>
          <w:b/>
          <w:bCs/>
        </w:rPr>
      </w:pPr>
    </w:p>
    <w:p w14:paraId="1EA7DDC9" w14:textId="77777777" w:rsidR="00EF488C" w:rsidRDefault="00EF488C" w:rsidP="002E346B">
      <w:pPr>
        <w:rPr>
          <w:b/>
          <w:bCs/>
        </w:rPr>
      </w:pPr>
    </w:p>
    <w:p w14:paraId="52D6759F" w14:textId="77777777" w:rsidR="002E346B" w:rsidRDefault="002E346B" w:rsidP="002E346B">
      <w:pPr>
        <w:pStyle w:val="Akapitzlist"/>
        <w:numPr>
          <w:ilvl w:val="0"/>
          <w:numId w:val="38"/>
        </w:numPr>
        <w:suppressAutoHyphens w:val="0"/>
        <w:spacing w:after="200" w:line="276" w:lineRule="auto"/>
        <w:contextualSpacing/>
        <w:jc w:val="both"/>
        <w:rPr>
          <w:b/>
          <w:bCs/>
          <w:sz w:val="18"/>
          <w:szCs w:val="18"/>
        </w:rPr>
      </w:pPr>
      <w:r>
        <w:rPr>
          <w:b/>
          <w:bCs/>
          <w:sz w:val="18"/>
          <w:szCs w:val="18"/>
        </w:rPr>
        <w:lastRenderedPageBreak/>
        <w:t>Informacja o przetwarzaniu danych osobowych</w:t>
      </w:r>
    </w:p>
    <w:p w14:paraId="086B2550" w14:textId="77777777" w:rsidR="002E346B" w:rsidRDefault="002E346B" w:rsidP="002E346B">
      <w:pPr>
        <w:rPr>
          <w:sz w:val="18"/>
          <w:szCs w:val="18"/>
        </w:rPr>
      </w:pPr>
      <w:r>
        <w:rPr>
          <w:sz w:val="18"/>
          <w:szCs w:val="18"/>
        </w:rPr>
        <w:t>Zgodnie z art. 13 ogólnego rozporządzenia UE o ochronie danych nr 2016/679 zwanym dalej „rozporządzeniem”, informujemy o zasadach przetwarzania danych osobowych.</w:t>
      </w:r>
    </w:p>
    <w:p w14:paraId="11832BA8"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 xml:space="preserve">Administratorem Pani/Pana danych osobowych jest Zarząd Województwa Śląskiego, z siedzibą przy ul. Ligonia 46, 40-037 Katowice, adres email: </w:t>
      </w:r>
      <w:hyperlink r:id="rId11" w:history="1">
        <w:r>
          <w:rPr>
            <w:rStyle w:val="Hipercze"/>
            <w:color w:val="000000"/>
            <w:sz w:val="18"/>
            <w:szCs w:val="18"/>
            <w:lang w:eastAsia="pl-PL"/>
          </w:rPr>
          <w:t>kancelaria@slaskie.pl</w:t>
        </w:r>
      </w:hyperlink>
      <w:r>
        <w:rPr>
          <w:color w:val="000000"/>
          <w:sz w:val="18"/>
          <w:szCs w:val="18"/>
          <w:lang w:eastAsia="pl-PL"/>
        </w:rPr>
        <w:t>, strona internetowa: bip.slaskie.pl.</w:t>
      </w:r>
    </w:p>
    <w:p w14:paraId="702E8B58"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 xml:space="preserve">Została wyznaczona osoba do kontaktu w sprawie przetwarzania danych osobowych (inspektor ochrony danych), adres email: </w:t>
      </w:r>
      <w:hyperlink r:id="rId12" w:history="1">
        <w:r>
          <w:rPr>
            <w:rStyle w:val="Hipercze"/>
            <w:color w:val="000000"/>
            <w:sz w:val="18"/>
            <w:szCs w:val="18"/>
            <w:lang w:eastAsia="pl-PL"/>
          </w:rPr>
          <w:t>daneosobowe@slaskie.pl</w:t>
        </w:r>
      </w:hyperlink>
      <w:r>
        <w:rPr>
          <w:color w:val="000000"/>
          <w:sz w:val="18"/>
          <w:szCs w:val="18"/>
          <w:lang w:eastAsia="pl-PL"/>
        </w:rPr>
        <w:t>.</w:t>
      </w:r>
    </w:p>
    <w:p w14:paraId="44A49B77"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Pani/Pana dane osobowe będą przetwarzane w następujących celach:</w:t>
      </w:r>
    </w:p>
    <w:p w14:paraId="79ECFEAA" w14:textId="77777777" w:rsidR="002E346B" w:rsidRDefault="002E346B" w:rsidP="002E346B">
      <w:pPr>
        <w:pStyle w:val="Akapitzlist"/>
        <w:numPr>
          <w:ilvl w:val="0"/>
          <w:numId w:val="40"/>
        </w:numPr>
        <w:suppressAutoHyphens w:val="0"/>
        <w:spacing w:after="160" w:line="256" w:lineRule="auto"/>
        <w:contextualSpacing/>
        <w:rPr>
          <w:color w:val="000000"/>
          <w:sz w:val="18"/>
          <w:szCs w:val="18"/>
          <w:lang w:eastAsia="pl-PL"/>
        </w:rPr>
      </w:pPr>
      <w:r>
        <w:rPr>
          <w:sz w:val="18"/>
          <w:szCs w:val="18"/>
        </w:rPr>
        <w:t>rekrutacji do udziału w szkoleniu,</w:t>
      </w:r>
    </w:p>
    <w:p w14:paraId="13F2C92E" w14:textId="77777777" w:rsidR="002E346B" w:rsidRDefault="002E346B" w:rsidP="002E346B">
      <w:pPr>
        <w:pStyle w:val="Akapitzlist"/>
        <w:numPr>
          <w:ilvl w:val="0"/>
          <w:numId w:val="40"/>
        </w:numPr>
        <w:suppressAutoHyphens w:val="0"/>
        <w:spacing w:after="160" w:line="256" w:lineRule="auto"/>
        <w:contextualSpacing/>
        <w:rPr>
          <w:sz w:val="18"/>
          <w:szCs w:val="18"/>
          <w:lang w:eastAsia="en-US"/>
        </w:rPr>
      </w:pPr>
      <w:r>
        <w:rPr>
          <w:sz w:val="18"/>
          <w:szCs w:val="18"/>
        </w:rPr>
        <w:t>udziału w szkoleniu,</w:t>
      </w:r>
    </w:p>
    <w:p w14:paraId="641CA248" w14:textId="77777777" w:rsidR="002E346B" w:rsidRDefault="002E346B" w:rsidP="002E346B">
      <w:pPr>
        <w:pStyle w:val="Akapitzlist"/>
        <w:numPr>
          <w:ilvl w:val="0"/>
          <w:numId w:val="40"/>
        </w:numPr>
        <w:suppressAutoHyphens w:val="0"/>
        <w:spacing w:after="160" w:line="256" w:lineRule="auto"/>
        <w:contextualSpacing/>
        <w:rPr>
          <w:sz w:val="18"/>
          <w:szCs w:val="18"/>
        </w:rPr>
      </w:pPr>
      <w:r>
        <w:rPr>
          <w:sz w:val="18"/>
          <w:szCs w:val="18"/>
        </w:rPr>
        <w:t>rozliczenia projektu,</w:t>
      </w:r>
    </w:p>
    <w:p w14:paraId="398A8351" w14:textId="77777777" w:rsidR="002E346B" w:rsidRDefault="002E346B" w:rsidP="002E346B">
      <w:pPr>
        <w:pStyle w:val="Akapitzlist"/>
        <w:numPr>
          <w:ilvl w:val="0"/>
          <w:numId w:val="40"/>
        </w:numPr>
        <w:suppressAutoHyphens w:val="0"/>
        <w:spacing w:after="160" w:line="256" w:lineRule="auto"/>
        <w:contextualSpacing/>
        <w:rPr>
          <w:sz w:val="18"/>
          <w:szCs w:val="18"/>
        </w:rPr>
      </w:pPr>
      <w:r>
        <w:rPr>
          <w:sz w:val="18"/>
          <w:szCs w:val="18"/>
        </w:rPr>
        <w:t>archiwizacji dokumentacji.</w:t>
      </w:r>
    </w:p>
    <w:p w14:paraId="11DC8821"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Podstawami prawnymi przetwarzania danych osobowych są: obowiązek prawny ciążący na administratorze (art. 6 ust. 1 lit. c rozporządzenia) oraz realizacja zadań publicznych przez administratora lub sprawowanie władzy publicznej powierzonej administratorowi (art. 6 ust. 1 lit. e rozporządzenia) wynikające z:</w:t>
      </w:r>
    </w:p>
    <w:p w14:paraId="545F1B53" w14:textId="77777777" w:rsidR="002E346B" w:rsidRDefault="002E346B" w:rsidP="002E346B">
      <w:pPr>
        <w:pStyle w:val="Akapitzlist"/>
        <w:numPr>
          <w:ilvl w:val="0"/>
          <w:numId w:val="41"/>
        </w:numPr>
        <w:suppressAutoHyphens w:val="0"/>
        <w:spacing w:before="40" w:after="40" w:line="276" w:lineRule="auto"/>
        <w:ind w:left="709"/>
        <w:contextualSpacing/>
        <w:rPr>
          <w:sz w:val="18"/>
          <w:szCs w:val="18"/>
          <w:lang w:eastAsia="en-US"/>
        </w:rPr>
      </w:pPr>
      <w:r>
        <w:rPr>
          <w:sz w:val="18"/>
          <w:szCs w:val="18"/>
        </w:rPr>
        <w:t>ustawy</w:t>
      </w:r>
      <w:r>
        <w:rPr>
          <w:color w:val="000000"/>
          <w:sz w:val="18"/>
          <w:szCs w:val="18"/>
          <w:lang w:eastAsia="pl-PL"/>
        </w:rPr>
        <w:t xml:space="preserve"> </w:t>
      </w:r>
      <w:r>
        <w:rPr>
          <w:sz w:val="18"/>
          <w:szCs w:val="18"/>
        </w:rPr>
        <w:t>z dnia 5 czerwca 1998 r. o samorządzie województwa (w szczególności art. 14 ust. 1 pkt 6),</w:t>
      </w:r>
    </w:p>
    <w:p w14:paraId="5FA827FA" w14:textId="77777777" w:rsidR="002E346B" w:rsidRDefault="002E346B" w:rsidP="002E346B">
      <w:pPr>
        <w:pStyle w:val="Akapitzlist"/>
        <w:numPr>
          <w:ilvl w:val="0"/>
          <w:numId w:val="41"/>
        </w:numPr>
        <w:suppressAutoHyphens w:val="0"/>
        <w:spacing w:before="40" w:after="40" w:line="276" w:lineRule="auto"/>
        <w:ind w:left="709"/>
        <w:contextualSpacing/>
        <w:rPr>
          <w:sz w:val="18"/>
          <w:szCs w:val="18"/>
        </w:rPr>
      </w:pPr>
      <w:r>
        <w:rPr>
          <w:sz w:val="18"/>
          <w:szCs w:val="18"/>
        </w:rPr>
        <w:t>Rozporządzenia Parlamentu Europejskiego i Rady (UE) nr 1305/2013 z dnia 17 grudnia 2013 r. w sprawie wsparcia rozwoju obszarów wiejskich przez Europejski Fundusz Rolny na rzecz Rozwoju Obszarów Wiejskich (EFRROW) i uchylające rozporządzenie Rady (WE) nr 1698/2005 (art. 54),</w:t>
      </w:r>
    </w:p>
    <w:p w14:paraId="51128014" w14:textId="77777777" w:rsidR="002E346B" w:rsidRDefault="002E346B" w:rsidP="002E346B">
      <w:pPr>
        <w:pStyle w:val="Akapitzlist"/>
        <w:numPr>
          <w:ilvl w:val="0"/>
          <w:numId w:val="41"/>
        </w:numPr>
        <w:suppressAutoHyphens w:val="0"/>
        <w:spacing w:before="40" w:after="40" w:line="276" w:lineRule="auto"/>
        <w:ind w:left="709"/>
        <w:contextualSpacing/>
        <w:rPr>
          <w:sz w:val="18"/>
          <w:szCs w:val="18"/>
        </w:rPr>
      </w:pPr>
      <w:r>
        <w:rPr>
          <w:sz w:val="18"/>
          <w:szCs w:val="18"/>
        </w:rPr>
        <w:t>ustawy z dnia 20 lutego 2015 r. o wspieraniu rozwoju obszarów wiejskich z udziałem środków Europejskiego Funduszu Rolnego na rzecz Rozwoju Obszarów Wiejskich w ramach Programu Rozwoju Obszarów Wiejskich na lata 2014–2020 (w szczególności rozdział 8),</w:t>
      </w:r>
    </w:p>
    <w:p w14:paraId="4DC86C70" w14:textId="77777777" w:rsidR="002E346B" w:rsidRDefault="002E346B" w:rsidP="002E346B">
      <w:pPr>
        <w:pStyle w:val="Akapitzlist"/>
        <w:numPr>
          <w:ilvl w:val="0"/>
          <w:numId w:val="41"/>
        </w:numPr>
        <w:suppressAutoHyphens w:val="0"/>
        <w:spacing w:before="40" w:after="40" w:line="276" w:lineRule="auto"/>
        <w:ind w:left="709"/>
        <w:contextualSpacing/>
        <w:rPr>
          <w:sz w:val="18"/>
          <w:szCs w:val="18"/>
        </w:rPr>
      </w:pPr>
      <w:r>
        <w:rPr>
          <w:sz w:val="18"/>
          <w:szCs w:val="18"/>
        </w:rPr>
        <w:t>rozporządzenia Ministra Rolnictwa i Rozwoju Wsi z dnia 17 stycznia 2017 r. w sprawie krajowej sieci obszarów wiejskich w ramach Programu Rozwoju Obszarów Wiejskich na lata 2014–2020,</w:t>
      </w:r>
    </w:p>
    <w:p w14:paraId="1CF4D11E" w14:textId="77777777" w:rsidR="002E346B" w:rsidRDefault="002E346B" w:rsidP="002E346B">
      <w:pPr>
        <w:pStyle w:val="Akapitzlist"/>
        <w:numPr>
          <w:ilvl w:val="0"/>
          <w:numId w:val="41"/>
        </w:numPr>
        <w:suppressAutoHyphens w:val="0"/>
        <w:spacing w:before="40" w:after="40" w:line="276" w:lineRule="auto"/>
        <w:ind w:left="709"/>
        <w:contextualSpacing/>
        <w:rPr>
          <w:sz w:val="18"/>
          <w:szCs w:val="18"/>
        </w:rPr>
      </w:pPr>
      <w:r>
        <w:rPr>
          <w:sz w:val="18"/>
          <w:szCs w:val="18"/>
        </w:rPr>
        <w:t>ustawy z dnia 14 lipca 1983 r. o narodowym zasobie archiwalnym i archiwach (w szczególności art. 6) oraz Rozporządzenie z dnia 18 stycznia 2011 r. Prezesa Rady Ministrów w sprawie instrukcji kancelaryjnej, jednolitych rzeczowych wykazów akt oraz instrukcji w sprawie organizacji i zakresu działania archiwów zakładowych.</w:t>
      </w:r>
    </w:p>
    <w:p w14:paraId="770729DC"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 xml:space="preserve">Pani/Pana dane osobowe będą ujawniane osobom upoważnionym przez administratora danych osobowych, podmiotom upoważnionym na podstawie przepisów prawa, Wykonawcy usługi zorganizowania szkolenia, Agencji Restrukturyzacji i Modernizacji Rolnictwa pełniącej rolę agencji płatniczej, operatorowi pocztowemu lub kurierowi (w przypadku korespondencji papierowej), operatorom platform do komunikacji elektronicznej (w przypadku komunikacji elektronicznej), podmiotom realizującym archiwizację oraz zapewniającym obsługę teleinformatyczną Urzędu Marszałkowskiego Województwa Śląskiego. </w:t>
      </w:r>
    </w:p>
    <w:p w14:paraId="68DDE570" w14:textId="77777777" w:rsidR="002E346B" w:rsidRDefault="002E346B" w:rsidP="002E346B">
      <w:pPr>
        <w:pStyle w:val="Akapitzlist"/>
        <w:spacing w:after="160" w:line="256" w:lineRule="auto"/>
        <w:ind w:left="360"/>
        <w:rPr>
          <w:sz w:val="18"/>
          <w:szCs w:val="18"/>
          <w:lang w:eastAsia="pl-PL"/>
        </w:rPr>
      </w:pPr>
      <w:r>
        <w:rPr>
          <w:sz w:val="18"/>
          <w:szCs w:val="18"/>
          <w:lang w:eastAsia="pl-PL"/>
        </w:rPr>
        <w:t>Odbiorcami danych w zakresie numeru PESEL będzie Wykonawca i Ubezpieczyciel.</w:t>
      </w:r>
    </w:p>
    <w:p w14:paraId="23B7F818" w14:textId="77777777" w:rsidR="002E346B" w:rsidRDefault="002E346B" w:rsidP="002E346B">
      <w:pPr>
        <w:pStyle w:val="Akapitzlist"/>
        <w:spacing w:after="160" w:line="256" w:lineRule="auto"/>
        <w:ind w:left="360"/>
        <w:rPr>
          <w:color w:val="000000"/>
          <w:sz w:val="18"/>
          <w:szCs w:val="18"/>
          <w:lang w:eastAsia="pl-PL"/>
        </w:rPr>
      </w:pPr>
      <w:r>
        <w:rPr>
          <w:color w:val="000000"/>
          <w:sz w:val="18"/>
          <w:szCs w:val="18"/>
          <w:lang w:eastAsia="pl-PL"/>
        </w:rPr>
        <w:t>Ponadto w zakresie stanowiącym informację publiczną dane będą ujawniane każdemu zainteresowanemu taką informacją lub publikowane w BIP Urzędu.</w:t>
      </w:r>
    </w:p>
    <w:p w14:paraId="63B5749A"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 xml:space="preserve">Pani/Pana dane osobowe będą przechowywane przez okres 25 lat od </w:t>
      </w:r>
      <w:r>
        <w:rPr>
          <w:sz w:val="18"/>
          <w:szCs w:val="18"/>
        </w:rPr>
        <w:t>wytworzenia dokumentacji. Po upływie tego okresu akta sprawy zostaną przekazane do Archiwum Państwowego.</w:t>
      </w:r>
      <w:r>
        <w:rPr>
          <w:color w:val="000000"/>
          <w:sz w:val="18"/>
          <w:szCs w:val="18"/>
          <w:lang w:eastAsia="pl-PL"/>
        </w:rPr>
        <w:t xml:space="preserve"> </w:t>
      </w:r>
    </w:p>
    <w:p w14:paraId="43472783"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Przysługuje Pani/Panu prawo dostępu do treści swoich danych oraz prawo żądania ich sprostowania, usunięcia (przy uwzględnieniu ograniczeń z art. 17 ust. 3 rozporządzenia) lub ograniczenia przetwarzania, prawo wniesienia sprzeciwu (wobec przetwarzania opartego o wykonanie zadania realizowanego w interesie publicznym lub w ramach sprawowania władzy publicznej powierzonej administratorowi), prawo wniesienia skargi do Prezesa Urzędu Ochrony Danych Osobowych.</w:t>
      </w:r>
    </w:p>
    <w:p w14:paraId="1BC3B830" w14:textId="77777777" w:rsidR="002E346B" w:rsidRDefault="002E346B" w:rsidP="002E346B">
      <w:pPr>
        <w:pStyle w:val="Akapitzlist"/>
        <w:numPr>
          <w:ilvl w:val="0"/>
          <w:numId w:val="39"/>
        </w:numPr>
        <w:suppressAutoHyphens w:val="0"/>
        <w:spacing w:after="160" w:line="256" w:lineRule="auto"/>
        <w:contextualSpacing/>
        <w:rPr>
          <w:color w:val="000000"/>
          <w:sz w:val="18"/>
          <w:szCs w:val="18"/>
          <w:lang w:eastAsia="pl-PL"/>
        </w:rPr>
      </w:pPr>
      <w:r>
        <w:rPr>
          <w:color w:val="000000"/>
          <w:sz w:val="18"/>
          <w:szCs w:val="18"/>
          <w:lang w:eastAsia="pl-PL"/>
        </w:rPr>
        <w:t xml:space="preserve">Podanie przez Panią/Pana danych jest dobrowolne, jednakże niezbędne do udziału w szkoleniu. </w:t>
      </w:r>
    </w:p>
    <w:p w14:paraId="3E7DDCFC" w14:textId="77777777" w:rsidR="002E346B" w:rsidRDefault="002E346B" w:rsidP="002E346B">
      <w:pPr>
        <w:pStyle w:val="Akapitzlist"/>
        <w:numPr>
          <w:ilvl w:val="0"/>
          <w:numId w:val="39"/>
        </w:numPr>
        <w:suppressAutoHyphens w:val="0"/>
        <w:spacing w:after="160" w:line="256" w:lineRule="auto"/>
        <w:contextualSpacing/>
        <w:rPr>
          <w:sz w:val="18"/>
          <w:szCs w:val="18"/>
          <w:lang w:eastAsia="en-US"/>
        </w:rPr>
      </w:pPr>
      <w:r>
        <w:rPr>
          <w:color w:val="000000"/>
          <w:sz w:val="18"/>
          <w:szCs w:val="18"/>
          <w:lang w:eastAsia="pl-PL"/>
        </w:rPr>
        <w:t>Pani/Pana dane osobowe nie będą wykorzystywane do zautomatyzowanego podejmowania decyzji ani profilowania, o którym mowa w art. 22 rozporządzenia.</w:t>
      </w:r>
    </w:p>
    <w:p w14:paraId="087DED77" w14:textId="465A070F" w:rsidR="00212779" w:rsidRPr="003934FA" w:rsidRDefault="00212779" w:rsidP="00DD77D7">
      <w:pPr>
        <w:pStyle w:val="Arial105"/>
        <w:spacing w:line="276" w:lineRule="auto"/>
        <w:rPr>
          <w:szCs w:val="21"/>
        </w:rPr>
      </w:pPr>
    </w:p>
    <w:sectPr w:rsidR="00212779" w:rsidRPr="003934FA" w:rsidSect="00DD77D7">
      <w:headerReference w:type="default" r:id="rId13"/>
      <w:footerReference w:type="default" r:id="rId14"/>
      <w:pgSz w:w="11906" w:h="16838"/>
      <w:pgMar w:top="936" w:right="1133" w:bottom="1400" w:left="1321" w:header="283" w:footer="397" w:gutter="0"/>
      <w:pgNumType w:start="1"/>
      <w:cols w:space="708"/>
      <w:docGrid w:linePitch="600" w:charSpace="3891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53D5EF" w16cid:durableId="28AC25C8"/>
  <w16cid:commentId w16cid:paraId="15A07086" w16cid:durableId="28AC25C9"/>
  <w16cid:commentId w16cid:paraId="13970504" w16cid:durableId="28AD8A94"/>
  <w16cid:commentId w16cid:paraId="6679CC37" w16cid:durableId="28AC1FB5"/>
  <w16cid:commentId w16cid:paraId="7DC4D3A6" w16cid:durableId="28AC1FE6"/>
  <w16cid:commentId w16cid:paraId="3C45E427" w16cid:durableId="28AC20A5"/>
  <w16cid:commentId w16cid:paraId="6CEAF469" w16cid:durableId="28AD8A98"/>
  <w16cid:commentId w16cid:paraId="25F7C456" w16cid:durableId="28AC2628"/>
  <w16cid:commentId w16cid:paraId="3DE50F30" w16cid:durableId="28AD8A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7A9E9" w14:textId="77777777" w:rsidR="00923CCC" w:rsidRDefault="00923CCC">
      <w:r>
        <w:separator/>
      </w:r>
    </w:p>
  </w:endnote>
  <w:endnote w:type="continuationSeparator" w:id="0">
    <w:p w14:paraId="25C066BC" w14:textId="77777777" w:rsidR="00923CCC" w:rsidRDefault="00923CCC">
      <w:r>
        <w:continuationSeparator/>
      </w:r>
    </w:p>
  </w:endnote>
  <w:endnote w:type="continuationNotice" w:id="1">
    <w:p w14:paraId="55028503" w14:textId="77777777" w:rsidR="00923CCC" w:rsidRDefault="00923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299">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3265" w14:textId="52525D59" w:rsidR="00EF6287" w:rsidRDefault="00EF6287">
    <w:pPr>
      <w:jc w:val="right"/>
    </w:pPr>
    <w:r>
      <w:rPr>
        <w:bCs/>
        <w:sz w:val="18"/>
        <w:szCs w:val="18"/>
      </w:rPr>
      <w:fldChar w:fldCharType="begin"/>
    </w:r>
    <w:r>
      <w:rPr>
        <w:bCs/>
        <w:sz w:val="18"/>
        <w:szCs w:val="18"/>
      </w:rPr>
      <w:instrText xml:space="preserve"> PAGE </w:instrText>
    </w:r>
    <w:r>
      <w:rPr>
        <w:bCs/>
        <w:sz w:val="18"/>
        <w:szCs w:val="18"/>
      </w:rPr>
      <w:fldChar w:fldCharType="separate"/>
    </w:r>
    <w:r w:rsidR="008E0877">
      <w:rPr>
        <w:bCs/>
        <w:noProof/>
        <w:sz w:val="18"/>
        <w:szCs w:val="18"/>
      </w:rPr>
      <w:t>2</w:t>
    </w:r>
    <w:r>
      <w:rPr>
        <w:bCs/>
        <w:sz w:val="18"/>
        <w:szCs w:val="18"/>
      </w:rPr>
      <w:fldChar w:fldCharType="end"/>
    </w:r>
    <w:r>
      <w:rPr>
        <w:bCs/>
        <w:sz w:val="18"/>
        <w:szCs w:val="18"/>
      </w:rPr>
      <w:t>/</w:t>
    </w:r>
    <w:r>
      <w:rPr>
        <w:bCs/>
        <w:sz w:val="18"/>
        <w:szCs w:val="18"/>
      </w:rPr>
      <w:fldChar w:fldCharType="begin"/>
    </w:r>
    <w:r>
      <w:rPr>
        <w:bCs/>
        <w:sz w:val="18"/>
        <w:szCs w:val="18"/>
      </w:rPr>
      <w:instrText xml:space="preserve"> NUMPAGES \*Arabic </w:instrText>
    </w:r>
    <w:r>
      <w:rPr>
        <w:bCs/>
        <w:sz w:val="18"/>
        <w:szCs w:val="18"/>
      </w:rPr>
      <w:fldChar w:fldCharType="separate"/>
    </w:r>
    <w:r w:rsidR="008E0877">
      <w:rPr>
        <w:bCs/>
        <w:noProof/>
        <w:sz w:val="18"/>
        <w:szCs w:val="18"/>
      </w:rPr>
      <w:t>2</w:t>
    </w:r>
    <w:r>
      <w:rPr>
        <w:bCs/>
        <w:sz w:val="18"/>
        <w:szCs w:val="18"/>
      </w:rPr>
      <w:fldChar w:fldCharType="end"/>
    </w:r>
  </w:p>
  <w:p w14:paraId="5C4F3A89" w14:textId="77777777" w:rsidR="00EF6287" w:rsidRDefault="00EF6287">
    <w:pPr>
      <w:jc w:val="right"/>
    </w:pPr>
  </w:p>
  <w:p w14:paraId="66857EB2" w14:textId="77777777" w:rsidR="00EF6287" w:rsidRDefault="00EF6287">
    <w:pPr>
      <w:jc w:val="center"/>
      <w:rPr>
        <w:rFonts w:ascii="Times New Roman" w:hAnsi="Times New Roman" w:cs="Times New Roman"/>
        <w:sz w:val="16"/>
        <w:szCs w:val="16"/>
      </w:rPr>
    </w:pPr>
    <w:r>
      <w:rPr>
        <w:rFonts w:ascii="Times New Roman" w:hAnsi="Times New Roman" w:cs="Times New Roman"/>
        <w:sz w:val="16"/>
        <w:szCs w:val="16"/>
      </w:rPr>
      <w:t>Operacja współfinansowana przez Unię Europejską w ramach Schematu II  Pomocy Technicznej</w:t>
    </w:r>
  </w:p>
  <w:p w14:paraId="2A5A6635" w14:textId="77777777" w:rsidR="00EF6287" w:rsidRDefault="00EF6287">
    <w:pPr>
      <w:jc w:val="center"/>
      <w:rPr>
        <w:rFonts w:ascii="Times New Roman" w:hAnsi="Times New Roman" w:cs="Times New Roman"/>
        <w:sz w:val="16"/>
        <w:szCs w:val="16"/>
      </w:rPr>
    </w:pPr>
    <w:r>
      <w:rPr>
        <w:rFonts w:ascii="Times New Roman" w:hAnsi="Times New Roman" w:cs="Times New Roman"/>
        <w:sz w:val="16"/>
        <w:szCs w:val="16"/>
      </w:rPr>
      <w:t>Programu Rozwoju Obszarów Wiejskich na lata 2014-2020.</w:t>
    </w:r>
  </w:p>
  <w:p w14:paraId="690FB62D" w14:textId="77777777" w:rsidR="00EF6287" w:rsidRDefault="00EF6287">
    <w:pP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277F5" w14:textId="77777777" w:rsidR="00923CCC" w:rsidRDefault="00923CCC">
      <w:r>
        <w:separator/>
      </w:r>
    </w:p>
  </w:footnote>
  <w:footnote w:type="continuationSeparator" w:id="0">
    <w:p w14:paraId="43F11886" w14:textId="77777777" w:rsidR="00923CCC" w:rsidRDefault="00923CCC">
      <w:r>
        <w:continuationSeparator/>
      </w:r>
    </w:p>
  </w:footnote>
  <w:footnote w:type="continuationNotice" w:id="1">
    <w:p w14:paraId="1A85B5F0" w14:textId="77777777" w:rsidR="00923CCC" w:rsidRDefault="00923C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4669" w14:textId="0E06A70F" w:rsidR="00EF6287" w:rsidRDefault="00EF6287">
    <w:pPr>
      <w:pStyle w:val="Nagwek"/>
      <w:tabs>
        <w:tab w:val="left" w:pos="2190"/>
        <w:tab w:val="left" w:pos="2850"/>
      </w:tabs>
    </w:pPr>
    <w:r>
      <w:tab/>
    </w:r>
    <w:r>
      <w:tab/>
      <w:t xml:space="preserve">    </w:t>
    </w:r>
  </w:p>
  <w:p w14:paraId="61BCF6A5" w14:textId="3F33C218" w:rsidR="00EF6287" w:rsidRDefault="00E26DF3">
    <w:pPr>
      <w:pStyle w:val="Nagwek"/>
    </w:pPr>
    <w:r>
      <w:rPr>
        <w:noProof/>
        <w:lang w:eastAsia="pl-PL"/>
      </w:rPr>
      <mc:AlternateContent>
        <mc:Choice Requires="wps">
          <w:drawing>
            <wp:anchor distT="45720" distB="45720" distL="114935" distR="114935" simplePos="0" relativeHeight="251658241" behindDoc="0" locked="0" layoutInCell="1" allowOverlap="1" wp14:anchorId="209FC5D3" wp14:editId="7487DA73">
              <wp:simplePos x="0" y="0"/>
              <wp:positionH relativeFrom="column">
                <wp:posOffset>94615</wp:posOffset>
              </wp:positionH>
              <wp:positionV relativeFrom="paragraph">
                <wp:posOffset>771525</wp:posOffset>
              </wp:positionV>
              <wp:extent cx="1095375" cy="238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5375" cy="238125"/>
                      </a:xfrm>
                      <a:prstGeom prst="rect">
                        <a:avLst/>
                      </a:prstGeom>
                      <a:solidFill>
                        <a:srgbClr val="FFFFFF"/>
                      </a:solidFill>
                      <a:ln w="6350">
                        <a:solidFill>
                          <a:srgbClr val="FFFFFF"/>
                        </a:solidFill>
                        <a:miter lim="800000"/>
                        <a:headEnd/>
                        <a:tailEnd/>
                      </a:ln>
                    </wps:spPr>
                    <wps:txbx>
                      <w:txbxContent>
                        <w:p w14:paraId="48F9D63F" w14:textId="77777777" w:rsidR="00E26DF3" w:rsidRDefault="00E26DF3" w:rsidP="00E26DF3">
                          <w:r>
                            <w:rPr>
                              <w:sz w:val="16"/>
                            </w:rPr>
                            <w:t>Unia Europejska</w:t>
                          </w:r>
                        </w:p>
                        <w:p w14:paraId="686C3EBA" w14:textId="0A808E6E" w:rsidR="00EF6287" w:rsidRDefault="00EF628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FC5D3" id="_x0000_t202" coordsize="21600,21600" o:spt="202" path="m,l,21600r21600,l21600,xe">
              <v:stroke joinstyle="miter"/>
              <v:path gradientshapeok="t" o:connecttype="rect"/>
            </v:shapetype>
            <v:shape id="Text Box 2" o:spid="_x0000_s1031" type="#_x0000_t202" style="position:absolute;margin-left:7.45pt;margin-top:60.75pt;width:86.25pt;height:18.75pt;flip:y;z-index:251658241;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" strokecolor="white" strokeweight=".5pt">
              <v:textbox inset="7.45pt,3.85pt,7.45pt,3.85pt">
                <w:txbxContent>
                  <w:p w14:paraId="48F9D63F" w14:textId="77777777" w:rsidR="00E26DF3" w:rsidRDefault="00E26DF3" w:rsidP="00E26DF3">
                    <w:r>
                      <w:rPr>
                        <w:sz w:val="16"/>
                      </w:rPr>
                      <w:t>Unia Europejska</w:t>
                    </w:r>
                  </w:p>
                  <w:p w14:paraId="686C3EBA" w14:textId="0A808E6E" w:rsidR="00EF6287" w:rsidRDefault="00EF6287"/>
                </w:txbxContent>
              </v:textbox>
              <w10:wrap type="square"/>
            </v:shape>
          </w:pict>
        </mc:Fallback>
      </mc:AlternateContent>
    </w:r>
    <w:r>
      <w:rPr>
        <w:noProof/>
        <w:lang w:eastAsia="pl-PL"/>
      </w:rPr>
      <w:drawing>
        <wp:anchor distT="0" distB="0" distL="114935" distR="114935" simplePos="0" relativeHeight="251658244" behindDoc="0" locked="0" layoutInCell="1" allowOverlap="1" wp14:anchorId="1DB29E36" wp14:editId="7930CBEA">
          <wp:simplePos x="0" y="0"/>
          <wp:positionH relativeFrom="margin">
            <wp:align>right</wp:align>
          </wp:positionH>
          <wp:positionV relativeFrom="paragraph">
            <wp:posOffset>183515</wp:posOffset>
          </wp:positionV>
          <wp:extent cx="1054735" cy="65468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8243" behindDoc="0" locked="0" layoutInCell="1" allowOverlap="1" wp14:anchorId="2C74F39D" wp14:editId="43DE4F3B">
          <wp:simplePos x="0" y="0"/>
          <wp:positionH relativeFrom="column">
            <wp:posOffset>3409315</wp:posOffset>
          </wp:positionH>
          <wp:positionV relativeFrom="paragraph">
            <wp:posOffset>259715</wp:posOffset>
          </wp:positionV>
          <wp:extent cx="1245235" cy="45466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235"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8240" behindDoc="0" locked="0" layoutInCell="1" allowOverlap="1" wp14:anchorId="24D52957" wp14:editId="42EE75EF">
          <wp:simplePos x="0" y="0"/>
          <wp:positionH relativeFrom="column">
            <wp:posOffset>170815</wp:posOffset>
          </wp:positionH>
          <wp:positionV relativeFrom="paragraph">
            <wp:posOffset>259715</wp:posOffset>
          </wp:positionV>
          <wp:extent cx="788035" cy="483235"/>
          <wp:effectExtent l="0" t="0" r="0" b="952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8035" cy="483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60915">
      <w:rPr>
        <w:b/>
        <w:bCs/>
        <w:i/>
        <w:iCs/>
        <w:noProof/>
        <w:sz w:val="16"/>
        <w:szCs w:val="16"/>
        <w:lang w:eastAsia="pl-PL"/>
      </w:rPr>
      <w:drawing>
        <wp:inline distT="0" distB="0" distL="0" distR="0" wp14:anchorId="3F7DD531" wp14:editId="67B7CE0E">
          <wp:extent cx="1912620" cy="9525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2919" cy="952649"/>
                  </a:xfrm>
                  <a:prstGeom prst="rect">
                    <a:avLst/>
                  </a:prstGeom>
                </pic:spPr>
              </pic:pic>
            </a:graphicData>
          </a:graphic>
        </wp:inline>
      </w:drawing>
    </w:r>
  </w:p>
  <w:p w14:paraId="3FA9EC1C" w14:textId="77777777" w:rsidR="00E26DF3" w:rsidRDefault="00E26DF3">
    <w:pPr>
      <w:pStyle w:val="Nagwek"/>
    </w:pPr>
  </w:p>
  <w:p w14:paraId="294F033E" w14:textId="77777777" w:rsidR="00EF6287" w:rsidRDefault="00EF6287">
    <w:pPr>
      <w:pStyle w:val="Nagwek"/>
      <w:rPr>
        <w:b/>
        <w:bCs/>
        <w:i/>
        <w:iCs/>
        <w:sz w:val="16"/>
        <w:szCs w:val="16"/>
      </w:rPr>
    </w:pPr>
    <w:r>
      <w:rPr>
        <w:b/>
        <w:bCs/>
        <w:i/>
        <w:iCs/>
        <w:sz w:val="16"/>
        <w:szCs w:val="16"/>
      </w:rPr>
      <w:t xml:space="preserve">             </w:t>
    </w:r>
  </w:p>
  <w:p w14:paraId="02732FF6" w14:textId="77777777" w:rsidR="00EF6287" w:rsidRDefault="00EF6287">
    <w:pPr>
      <w:pStyle w:val="Nagwek"/>
      <w:jc w:val="center"/>
    </w:pPr>
    <w:r>
      <w:rPr>
        <w:b/>
        <w:bCs/>
        <w:i/>
        <w:iCs/>
        <w:sz w:val="16"/>
        <w:szCs w:val="16"/>
      </w:rPr>
      <w:t>„Europejski Fundusz Rolny na rzecz Rozwoju Obszarów Wiejskich:</w:t>
    </w:r>
    <w:r>
      <w:rPr>
        <w:b/>
        <w:i/>
        <w:sz w:val="16"/>
        <w:szCs w:val="16"/>
      </w:rPr>
      <w:t xml:space="preserve"> </w:t>
    </w:r>
    <w:r>
      <w:rPr>
        <w:b/>
        <w:bCs/>
        <w:i/>
        <w:iCs/>
        <w:sz w:val="16"/>
        <w:szCs w:val="16"/>
      </w:rPr>
      <w:t>Europa inwestująca w obszary wiejskie”</w:t>
    </w:r>
  </w:p>
  <w:p w14:paraId="1803905D" w14:textId="77777777" w:rsidR="00EF6287" w:rsidRDefault="00EF6287">
    <w:pPr>
      <w:pStyle w:val="Nagwek"/>
    </w:pPr>
  </w:p>
  <w:p w14:paraId="5BC608C4" w14:textId="77777777" w:rsidR="00EF6287" w:rsidRDefault="00EF62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pStyle w:val="Nagwek1"/>
      <w:lvlText w:val="%1."/>
      <w:lvlJc w:val="left"/>
      <w:pPr>
        <w:tabs>
          <w:tab w:val="num" w:pos="720"/>
        </w:tabs>
        <w:ind w:left="720" w:hanging="360"/>
      </w:pPr>
      <w:rPr>
        <w:b w:val="0"/>
        <w:i w:val="0"/>
      </w:rPr>
    </w:lvl>
    <w:lvl w:ilvl="1">
      <w:start w:val="1"/>
      <w:numFmt w:val="decimal"/>
      <w:pStyle w:val="Nagwek2"/>
      <w:lvlText w:val="%2."/>
      <w:lvlJc w:val="left"/>
      <w:pPr>
        <w:tabs>
          <w:tab w:val="num" w:pos="1080"/>
        </w:tabs>
        <w:ind w:left="1080" w:hanging="360"/>
      </w:pPr>
    </w:lvl>
    <w:lvl w:ilvl="2">
      <w:start w:val="1"/>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b w:val="0"/>
      </w:rPr>
    </w:lvl>
  </w:abstractNum>
  <w:abstractNum w:abstractNumId="2" w15:restartNumberingAfterBreak="0">
    <w:nsid w:val="00000003"/>
    <w:multiLevelType w:val="singleLevel"/>
    <w:tmpl w:val="799CDC8E"/>
    <w:name w:val="WW8Num3"/>
    <w:lvl w:ilvl="0">
      <w:start w:val="1"/>
      <w:numFmt w:val="decimal"/>
      <w:lvlText w:val="%1."/>
      <w:lvlJc w:val="left"/>
      <w:pPr>
        <w:tabs>
          <w:tab w:val="num" w:pos="0"/>
        </w:tabs>
        <w:ind w:left="720" w:hanging="360"/>
      </w:pPr>
      <w:rPr>
        <w:color w:val="auto"/>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cs="Arial" w:hint="default"/>
      </w:rPr>
    </w:lvl>
    <w:lvl w:ilvl="1">
      <w:start w:val="1"/>
      <w:numFmt w:val="decimal"/>
      <w:lvlText w:val="%2."/>
      <w:lvlJc w:val="left"/>
      <w:pPr>
        <w:tabs>
          <w:tab w:val="num" w:pos="1800"/>
        </w:tabs>
        <w:ind w:left="1800" w:hanging="360"/>
      </w:pPr>
      <w:rPr>
        <w:rFonts w:ascii="Symbol" w:hAnsi="Symbol" w:cs="StarSymbol" w:hint="default"/>
        <w:sz w:val="18"/>
        <w:szCs w:val="18"/>
      </w:rPr>
    </w:lvl>
    <w:lvl w:ilvl="2">
      <w:start w:val="1"/>
      <w:numFmt w:val="lowerLetter"/>
      <w:lvlText w:val="%3)"/>
      <w:lvlJc w:val="left"/>
      <w:pPr>
        <w:tabs>
          <w:tab w:val="num" w:pos="2520"/>
        </w:tabs>
        <w:ind w:left="2520" w:hanging="360"/>
      </w:pPr>
      <w:rPr>
        <w:rFonts w:hint="default"/>
        <w:color w:val="auto"/>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5" w15:restartNumberingAfterBreak="0">
    <w:nsid w:val="00000006"/>
    <w:multiLevelType w:val="singleLevel"/>
    <w:tmpl w:val="0478E2C6"/>
    <w:name w:val="WW8Num6"/>
    <w:lvl w:ilvl="0">
      <w:start w:val="1"/>
      <w:numFmt w:val="decimal"/>
      <w:lvlText w:val="%1."/>
      <w:lvlJc w:val="left"/>
      <w:pPr>
        <w:tabs>
          <w:tab w:val="num" w:pos="0"/>
        </w:tabs>
        <w:ind w:left="720" w:hanging="360"/>
      </w:pPr>
      <w:rPr>
        <w:rFonts w:eastAsia="Times New Roman"/>
        <w:b w:val="0"/>
        <w:color w:val="auto"/>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1080" w:hanging="360"/>
      </w:pPr>
      <w:rPr>
        <w:rFonts w:cs="Arial" w:hint="default"/>
        <w:color w:val="auto"/>
        <w:szCs w:val="21"/>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eastAsia="Times New Roman" w:cs="Arial" w:hint="default"/>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rFonts w:eastAsia="Times New Roman" w:cs="Arial"/>
        <w:color w:val="auto"/>
        <w:szCs w:val="21"/>
      </w:rPr>
    </w:lvl>
  </w:abstractNum>
  <w:abstractNum w:abstractNumId="10" w15:restartNumberingAfterBreak="0">
    <w:nsid w:val="0000000C"/>
    <w:multiLevelType w:val="singleLevel"/>
    <w:tmpl w:val="BC9C1EDA"/>
    <w:name w:val="WW8Num12"/>
    <w:lvl w:ilvl="0">
      <w:start w:val="1"/>
      <w:numFmt w:val="decimal"/>
      <w:lvlText w:val="%1."/>
      <w:lvlJc w:val="left"/>
      <w:pPr>
        <w:tabs>
          <w:tab w:val="num" w:pos="0"/>
        </w:tabs>
        <w:ind w:left="720" w:hanging="360"/>
      </w:pPr>
      <w:rPr>
        <w:rFonts w:ascii="Arial" w:hAnsi="Arial" w:cs="Arial" w:hint="default"/>
        <w:b w:val="0"/>
        <w:sz w:val="21"/>
        <w:szCs w:val="21"/>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hint="default"/>
        <w:b w:val="0"/>
      </w:rPr>
    </w:lvl>
  </w:abstractNum>
  <w:abstractNum w:abstractNumId="12" w15:restartNumberingAfterBreak="0">
    <w:nsid w:val="0000000E"/>
    <w:multiLevelType w:val="multilevel"/>
    <w:tmpl w:val="2DA80076"/>
    <w:name w:val="WW8Num14"/>
    <w:lvl w:ilvl="0">
      <w:start w:val="1"/>
      <w:numFmt w:val="decimal"/>
      <w:lvlText w:val="%1."/>
      <w:lvlJc w:val="left"/>
      <w:pPr>
        <w:tabs>
          <w:tab w:val="num" w:pos="360"/>
        </w:tabs>
        <w:ind w:left="360" w:hanging="360"/>
      </w:pPr>
      <w:rPr>
        <w:rFonts w:ascii="Arial" w:hAnsi="Arial" w:cs="Arial"/>
        <w:b w:val="0"/>
        <w:color w:val="FF0000"/>
        <w:sz w:val="21"/>
        <w:szCs w:val="21"/>
      </w:rPr>
    </w:lvl>
    <w:lvl w:ilvl="1">
      <w:start w:val="1"/>
      <w:numFmt w:val="decimal"/>
      <w:lvlText w:val="%2."/>
      <w:lvlJc w:val="left"/>
      <w:pPr>
        <w:tabs>
          <w:tab w:val="num" w:pos="1800"/>
        </w:tabs>
        <w:ind w:left="1800" w:hanging="360"/>
      </w:pPr>
      <w:rPr>
        <w:rFonts w:ascii="Arial" w:hAnsi="Arial" w:cs="Arial"/>
        <w:b w:val="0"/>
        <w:color w:val="FF0000"/>
        <w:sz w:val="21"/>
        <w:szCs w:val="21"/>
      </w:rPr>
    </w:lvl>
    <w:lvl w:ilvl="2">
      <w:start w:val="1"/>
      <w:numFmt w:val="lowerLetter"/>
      <w:lvlText w:val="%3)"/>
      <w:lvlJc w:val="left"/>
      <w:pPr>
        <w:tabs>
          <w:tab w:val="num" w:pos="2520"/>
        </w:tabs>
        <w:ind w:left="2520" w:hanging="360"/>
      </w:pPr>
      <w:rPr>
        <w:rFonts w:eastAsia="Times New Roman" w:cs="Arial"/>
        <w:color w:val="auto"/>
        <w:szCs w:val="21"/>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Arial" w:hint="default"/>
        <w:i/>
      </w:rPr>
    </w:lvl>
  </w:abstractNum>
  <w:abstractNum w:abstractNumId="14" w15:restartNumberingAfterBreak="0">
    <w:nsid w:val="00000010"/>
    <w:multiLevelType w:val="singleLevel"/>
    <w:tmpl w:val="416E8F9A"/>
    <w:name w:val="WW8Num16"/>
    <w:lvl w:ilvl="0">
      <w:start w:val="1"/>
      <w:numFmt w:val="decimal"/>
      <w:lvlText w:val="%1."/>
      <w:lvlJc w:val="left"/>
      <w:pPr>
        <w:tabs>
          <w:tab w:val="num" w:pos="0"/>
        </w:tabs>
        <w:ind w:left="928" w:hanging="360"/>
      </w:pPr>
      <w:rPr>
        <w:rFonts w:eastAsia="Times New Roman" w:cs="Arial" w:hint="default"/>
        <w:b w:val="0"/>
        <w:bCs w:val="0"/>
        <w:color w:val="auto"/>
        <w:szCs w:val="21"/>
      </w:rPr>
    </w:lvl>
  </w:abstractNum>
  <w:abstractNum w:abstractNumId="15" w15:restartNumberingAfterBreak="0">
    <w:nsid w:val="00236B79"/>
    <w:multiLevelType w:val="hybridMultilevel"/>
    <w:tmpl w:val="D05ACBC6"/>
    <w:lvl w:ilvl="0" w:tplc="66F8BF5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06510511"/>
    <w:multiLevelType w:val="hybridMultilevel"/>
    <w:tmpl w:val="42203E9C"/>
    <w:lvl w:ilvl="0" w:tplc="700AA8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68D723F"/>
    <w:multiLevelType w:val="hybridMultilevel"/>
    <w:tmpl w:val="989C04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8358FD"/>
    <w:multiLevelType w:val="hybridMultilevel"/>
    <w:tmpl w:val="2B9683F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144B31AB"/>
    <w:multiLevelType w:val="hybridMultilevel"/>
    <w:tmpl w:val="63507C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A4696A"/>
    <w:multiLevelType w:val="hybridMultilevel"/>
    <w:tmpl w:val="4C001C1C"/>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BD57A8A"/>
    <w:multiLevelType w:val="multilevel"/>
    <w:tmpl w:val="9E661D0C"/>
    <w:styleLink w:val="WW8Num15"/>
    <w:lvl w:ilvl="0">
      <w:start w:val="1"/>
      <w:numFmt w:val="decimal"/>
      <w:lvlText w:val="%1."/>
      <w:lvlJc w:val="left"/>
      <w:pPr>
        <w:ind w:left="720" w:hanging="360"/>
      </w:pPr>
      <w:rPr>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2F13BDF"/>
    <w:multiLevelType w:val="hybridMultilevel"/>
    <w:tmpl w:val="7EA6173C"/>
    <w:lvl w:ilvl="0" w:tplc="C3203444">
      <w:start w:val="1"/>
      <w:numFmt w:val="lowerLetter"/>
      <w:lvlText w:val="%1)"/>
      <w:lvlJc w:val="left"/>
      <w:pPr>
        <w:ind w:left="720" w:hanging="360"/>
      </w:pPr>
      <w:rPr>
        <w:rFonts w:ascii="Arial" w:eastAsia="Lucida Sans Unicode"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CD21D0"/>
    <w:multiLevelType w:val="hybridMultilevel"/>
    <w:tmpl w:val="05003DE0"/>
    <w:lvl w:ilvl="0" w:tplc="CA48C982">
      <w:start w:val="1"/>
      <w:numFmt w:val="upperRoman"/>
      <w:lvlText w:val="%1."/>
      <w:lvlJc w:val="left"/>
      <w:pPr>
        <w:ind w:left="1080" w:hanging="720"/>
      </w:pPr>
      <w:rPr>
        <w:rFonts w:eastAsia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7A1195"/>
    <w:multiLevelType w:val="hybridMultilevel"/>
    <w:tmpl w:val="A636E3EA"/>
    <w:lvl w:ilvl="0" w:tplc="031CC3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E1412D"/>
    <w:multiLevelType w:val="hybridMultilevel"/>
    <w:tmpl w:val="E2CA0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500D63"/>
    <w:multiLevelType w:val="hybridMultilevel"/>
    <w:tmpl w:val="4FD06152"/>
    <w:lvl w:ilvl="0" w:tplc="231683B8">
      <w:start w:val="1"/>
      <w:numFmt w:val="lowerLetter"/>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1A16F9"/>
    <w:multiLevelType w:val="hybridMultilevel"/>
    <w:tmpl w:val="E1DAE884"/>
    <w:lvl w:ilvl="0" w:tplc="23BC5D26">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AF17C55"/>
    <w:multiLevelType w:val="hybridMultilevel"/>
    <w:tmpl w:val="23B8A838"/>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3E8410B6"/>
    <w:multiLevelType w:val="hybridMultilevel"/>
    <w:tmpl w:val="18A02E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1256EC7"/>
    <w:multiLevelType w:val="hybridMultilevel"/>
    <w:tmpl w:val="D8EC5E56"/>
    <w:lvl w:ilvl="0" w:tplc="7DF8150E">
      <w:start w:val="1"/>
      <w:numFmt w:val="decimal"/>
      <w:lvlText w:val="%1."/>
      <w:lvlJc w:val="left"/>
      <w:pPr>
        <w:tabs>
          <w:tab w:val="num" w:pos="360"/>
        </w:tabs>
        <w:ind w:left="360" w:hanging="360"/>
      </w:pPr>
      <w:rPr>
        <w:rFonts w:ascii="Arial" w:hAnsi="Arial" w:cs="Arial" w:hint="default"/>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132A9A"/>
    <w:multiLevelType w:val="hybridMultilevel"/>
    <w:tmpl w:val="E11CAB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55F19E7"/>
    <w:multiLevelType w:val="hybridMultilevel"/>
    <w:tmpl w:val="21B48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0F3CFB"/>
    <w:multiLevelType w:val="multilevel"/>
    <w:tmpl w:val="CA1AC8EA"/>
    <w:lvl w:ilvl="0">
      <w:start w:val="1"/>
      <w:numFmt w:val="lowerLetter"/>
      <w:lvlText w:val="%1)"/>
      <w:lvlJc w:val="left"/>
      <w:pPr>
        <w:tabs>
          <w:tab w:val="num" w:pos="720"/>
        </w:tabs>
        <w:ind w:left="720" w:hanging="360"/>
      </w:pPr>
      <w:rPr>
        <w:rFonts w:hint="default"/>
        <w:b w:val="0"/>
        <w:i w:val="0"/>
        <w:sz w:val="21"/>
        <w:szCs w:val="21"/>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4B5E0AB5"/>
    <w:multiLevelType w:val="hybridMultilevel"/>
    <w:tmpl w:val="3FCE447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641349"/>
    <w:multiLevelType w:val="hybridMultilevel"/>
    <w:tmpl w:val="C8ACE8D8"/>
    <w:lvl w:ilvl="0" w:tplc="2390A7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02BFD"/>
    <w:multiLevelType w:val="singleLevel"/>
    <w:tmpl w:val="6D500AAA"/>
    <w:lvl w:ilvl="0">
      <w:start w:val="1"/>
      <w:numFmt w:val="decimal"/>
      <w:lvlText w:val="%1."/>
      <w:lvlJc w:val="left"/>
      <w:pPr>
        <w:tabs>
          <w:tab w:val="num" w:pos="0"/>
        </w:tabs>
        <w:ind w:left="720" w:hanging="360"/>
      </w:pPr>
      <w:rPr>
        <w:rFonts w:ascii="Verdana" w:hAnsi="Verdana" w:hint="default"/>
        <w:sz w:val="20"/>
        <w:szCs w:val="20"/>
      </w:rPr>
    </w:lvl>
  </w:abstractNum>
  <w:abstractNum w:abstractNumId="37" w15:restartNumberingAfterBreak="0">
    <w:nsid w:val="53D312EF"/>
    <w:multiLevelType w:val="hybridMultilevel"/>
    <w:tmpl w:val="B95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DF5220"/>
    <w:multiLevelType w:val="hybridMultilevel"/>
    <w:tmpl w:val="F086D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7D5F6C"/>
    <w:multiLevelType w:val="hybridMultilevel"/>
    <w:tmpl w:val="F0BA9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0D0624E"/>
    <w:multiLevelType w:val="hybridMultilevel"/>
    <w:tmpl w:val="D256C1BE"/>
    <w:lvl w:ilvl="0" w:tplc="518C008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CF1826"/>
    <w:multiLevelType w:val="hybridMultilevel"/>
    <w:tmpl w:val="B352D892"/>
    <w:lvl w:ilvl="0" w:tplc="1774079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0A01EB"/>
    <w:multiLevelType w:val="hybridMultilevel"/>
    <w:tmpl w:val="AB18654C"/>
    <w:lvl w:ilvl="0" w:tplc="C806152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15:restartNumberingAfterBreak="0">
    <w:nsid w:val="660F179F"/>
    <w:multiLevelType w:val="hybridMultilevel"/>
    <w:tmpl w:val="A88A3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312630"/>
    <w:multiLevelType w:val="multilevel"/>
    <w:tmpl w:val="6194E40C"/>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72F3291F"/>
    <w:multiLevelType w:val="hybridMultilevel"/>
    <w:tmpl w:val="2E86232C"/>
    <w:lvl w:ilvl="0" w:tplc="5AE450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9F23C2"/>
    <w:multiLevelType w:val="multilevel"/>
    <w:tmpl w:val="0C626FDA"/>
    <w:lvl w:ilvl="0">
      <w:start w:val="1"/>
      <w:numFmt w:val="decimal"/>
      <w:lvlText w:val="%1."/>
      <w:lvlJc w:val="left"/>
      <w:pPr>
        <w:tabs>
          <w:tab w:val="num" w:pos="786"/>
        </w:tabs>
        <w:ind w:left="786" w:hanging="360"/>
      </w:pPr>
      <w:rPr>
        <w:rFonts w:ascii="Arial" w:hAnsi="Arial" w:cs="Arial" w:hint="default"/>
        <w:sz w:val="21"/>
        <w:szCs w:val="21"/>
      </w:rPr>
    </w:lvl>
    <w:lvl w:ilvl="1">
      <w:start w:val="1"/>
      <w:numFmt w:val="decimal"/>
      <w:lvlText w:val="%2."/>
      <w:lvlJc w:val="left"/>
      <w:pPr>
        <w:tabs>
          <w:tab w:val="num" w:pos="644"/>
        </w:tabs>
        <w:ind w:left="644"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47" w15:restartNumberingAfterBreak="0">
    <w:nsid w:val="774E4C8F"/>
    <w:multiLevelType w:val="hybridMultilevel"/>
    <w:tmpl w:val="800CD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0E6562"/>
    <w:multiLevelType w:val="hybridMultilevel"/>
    <w:tmpl w:val="46FCB50E"/>
    <w:lvl w:ilvl="0" w:tplc="85E8AF5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41"/>
  </w:num>
  <w:num w:numId="5">
    <w:abstractNumId w:val="44"/>
  </w:num>
  <w:num w:numId="6">
    <w:abstractNumId w:val="2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6"/>
  </w:num>
  <w:num w:numId="10">
    <w:abstractNumId w:val="30"/>
  </w:num>
  <w:num w:numId="11">
    <w:abstractNumId w:val="46"/>
    <w:lvlOverride w:ilvl="0">
      <w:lvl w:ilvl="0">
        <w:start w:val="1"/>
        <w:numFmt w:val="decimal"/>
        <w:lvlText w:val="%1."/>
        <w:lvlJc w:val="left"/>
        <w:pPr>
          <w:tabs>
            <w:tab w:val="num" w:pos="786"/>
          </w:tabs>
          <w:ind w:left="786" w:hanging="360"/>
        </w:pPr>
        <w:rPr>
          <w:rFonts w:ascii="Verdana" w:hAnsi="Verdana" w:cs="StarSymbol" w:hint="default"/>
          <w:sz w:val="20"/>
          <w:szCs w:val="20"/>
        </w:rPr>
      </w:lvl>
    </w:lvlOverride>
    <w:lvlOverride w:ilvl="1">
      <w:lvl w:ilvl="1">
        <w:start w:val="1"/>
        <w:numFmt w:val="decimal"/>
        <w:lvlText w:val="%2."/>
        <w:lvlJc w:val="left"/>
        <w:pPr>
          <w:tabs>
            <w:tab w:val="num" w:pos="644"/>
          </w:tabs>
          <w:ind w:left="284" w:firstLine="0"/>
        </w:pPr>
        <w:rPr>
          <w:rFonts w:hint="default"/>
        </w:rPr>
      </w:lvl>
    </w:lvlOverride>
    <w:lvlOverride w:ilvl="2">
      <w:lvl w:ilvl="2">
        <w:start w:val="1"/>
        <w:numFmt w:val="decimal"/>
        <w:lvlText w:val="%3."/>
        <w:lvlJc w:val="left"/>
        <w:pPr>
          <w:tabs>
            <w:tab w:val="num" w:pos="1222"/>
          </w:tabs>
          <w:ind w:left="1222" w:hanging="360"/>
        </w:pPr>
        <w:rPr>
          <w:rFonts w:hint="default"/>
        </w:rPr>
      </w:lvl>
    </w:lvlOverride>
    <w:lvlOverride w:ilvl="3">
      <w:lvl w:ilvl="3">
        <w:start w:val="1"/>
        <w:numFmt w:val="decimal"/>
        <w:lvlText w:val="%4."/>
        <w:lvlJc w:val="left"/>
        <w:pPr>
          <w:tabs>
            <w:tab w:val="num" w:pos="1582"/>
          </w:tabs>
          <w:ind w:left="1582" w:hanging="360"/>
        </w:pPr>
        <w:rPr>
          <w:rFonts w:hint="default"/>
        </w:rPr>
      </w:lvl>
    </w:lvlOverride>
    <w:lvlOverride w:ilvl="4">
      <w:lvl w:ilvl="4">
        <w:start w:val="1"/>
        <w:numFmt w:val="decimal"/>
        <w:lvlText w:val="%5."/>
        <w:lvlJc w:val="left"/>
        <w:pPr>
          <w:tabs>
            <w:tab w:val="num" w:pos="1942"/>
          </w:tabs>
          <w:ind w:left="1942" w:hanging="360"/>
        </w:pPr>
        <w:rPr>
          <w:rFonts w:hint="default"/>
        </w:rPr>
      </w:lvl>
    </w:lvlOverride>
    <w:lvlOverride w:ilvl="5">
      <w:lvl w:ilvl="5">
        <w:start w:val="1"/>
        <w:numFmt w:val="decimal"/>
        <w:lvlText w:val="%6."/>
        <w:lvlJc w:val="left"/>
        <w:pPr>
          <w:tabs>
            <w:tab w:val="num" w:pos="2302"/>
          </w:tabs>
          <w:ind w:left="2302" w:hanging="360"/>
        </w:pPr>
        <w:rPr>
          <w:rFonts w:hint="default"/>
        </w:rPr>
      </w:lvl>
    </w:lvlOverride>
    <w:lvlOverride w:ilvl="6">
      <w:lvl w:ilvl="6">
        <w:start w:val="1"/>
        <w:numFmt w:val="decimal"/>
        <w:lvlText w:val="%7."/>
        <w:lvlJc w:val="left"/>
        <w:pPr>
          <w:tabs>
            <w:tab w:val="num" w:pos="2662"/>
          </w:tabs>
          <w:ind w:left="2662" w:hanging="360"/>
        </w:pPr>
        <w:rPr>
          <w:rFonts w:hint="default"/>
        </w:rPr>
      </w:lvl>
    </w:lvlOverride>
    <w:lvlOverride w:ilvl="7">
      <w:lvl w:ilvl="7">
        <w:start w:val="1"/>
        <w:numFmt w:val="decimal"/>
        <w:lvlText w:val="%8."/>
        <w:lvlJc w:val="left"/>
        <w:pPr>
          <w:tabs>
            <w:tab w:val="num" w:pos="3022"/>
          </w:tabs>
          <w:ind w:left="3022" w:hanging="360"/>
        </w:pPr>
        <w:rPr>
          <w:rFonts w:hint="default"/>
        </w:rPr>
      </w:lvl>
    </w:lvlOverride>
    <w:lvlOverride w:ilvl="8">
      <w:lvl w:ilvl="8">
        <w:start w:val="1"/>
        <w:numFmt w:val="decimal"/>
        <w:lvlText w:val="%9."/>
        <w:lvlJc w:val="left"/>
        <w:pPr>
          <w:tabs>
            <w:tab w:val="num" w:pos="3382"/>
          </w:tabs>
          <w:ind w:left="3382" w:hanging="360"/>
        </w:pPr>
        <w:rPr>
          <w:rFonts w:hint="default"/>
        </w:rPr>
      </w:lvl>
    </w:lvlOverride>
  </w:num>
  <w:num w:numId="12">
    <w:abstractNumId w:val="40"/>
  </w:num>
  <w:num w:numId="13">
    <w:abstractNumId w:val="26"/>
  </w:num>
  <w:num w:numId="14">
    <w:abstractNumId w:val="48"/>
  </w:num>
  <w:num w:numId="15">
    <w:abstractNumId w:val="37"/>
  </w:num>
  <w:num w:numId="16">
    <w:abstractNumId w:val="25"/>
  </w:num>
  <w:num w:numId="17">
    <w:abstractNumId w:val="42"/>
  </w:num>
  <w:num w:numId="18">
    <w:abstractNumId w:val="35"/>
  </w:num>
  <w:num w:numId="19">
    <w:abstractNumId w:val="43"/>
  </w:num>
  <w:num w:numId="20">
    <w:abstractNumId w:val="20"/>
  </w:num>
  <w:num w:numId="21">
    <w:abstractNumId w:val="8"/>
  </w:num>
  <w:num w:numId="22">
    <w:abstractNumId w:val="15"/>
  </w:num>
  <w:num w:numId="23">
    <w:abstractNumId w:val="4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6"/>
  </w:num>
  <w:num w:numId="28">
    <w:abstractNumId w:val="4"/>
  </w:num>
  <w:num w:numId="29">
    <w:abstractNumId w:val="3"/>
    <w:lvlOverride w:ilvl="0">
      <w:startOverride w:val="1"/>
    </w:lvlOverride>
  </w:num>
  <w:num w:numId="30">
    <w:abstractNumId w:val="32"/>
  </w:num>
  <w:num w:numId="31">
    <w:abstractNumId w:val="19"/>
  </w:num>
  <w:num w:numId="32">
    <w:abstractNumId w:val="33"/>
  </w:num>
  <w:num w:numId="33">
    <w:abstractNumId w:val="34"/>
  </w:num>
  <w:num w:numId="34">
    <w:abstractNumId w:val="22"/>
  </w:num>
  <w:num w:numId="35">
    <w:abstractNumId w:val="47"/>
  </w:num>
  <w:num w:numId="36">
    <w:abstractNumId w:val="29"/>
  </w:num>
  <w:num w:numId="37">
    <w:abstractNumId w:val="3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F7"/>
    <w:rsid w:val="000002D5"/>
    <w:rsid w:val="00033AA4"/>
    <w:rsid w:val="00034829"/>
    <w:rsid w:val="00046040"/>
    <w:rsid w:val="0004735F"/>
    <w:rsid w:val="00052D64"/>
    <w:rsid w:val="0006063A"/>
    <w:rsid w:val="0006165D"/>
    <w:rsid w:val="00062CE2"/>
    <w:rsid w:val="00066BC3"/>
    <w:rsid w:val="00070AAA"/>
    <w:rsid w:val="00072723"/>
    <w:rsid w:val="00077BBB"/>
    <w:rsid w:val="000805C9"/>
    <w:rsid w:val="00082446"/>
    <w:rsid w:val="000A358F"/>
    <w:rsid w:val="000A502D"/>
    <w:rsid w:val="000C1A19"/>
    <w:rsid w:val="000C59C5"/>
    <w:rsid w:val="000D73AB"/>
    <w:rsid w:val="000E2143"/>
    <w:rsid w:val="000E5008"/>
    <w:rsid w:val="001033FB"/>
    <w:rsid w:val="00110DDB"/>
    <w:rsid w:val="00125237"/>
    <w:rsid w:val="0013017F"/>
    <w:rsid w:val="00153311"/>
    <w:rsid w:val="001549BC"/>
    <w:rsid w:val="00155492"/>
    <w:rsid w:val="00176119"/>
    <w:rsid w:val="001A6F37"/>
    <w:rsid w:val="001B298B"/>
    <w:rsid w:val="001B58EB"/>
    <w:rsid w:val="001F77D3"/>
    <w:rsid w:val="0020082E"/>
    <w:rsid w:val="00210CF7"/>
    <w:rsid w:val="002121E4"/>
    <w:rsid w:val="00212779"/>
    <w:rsid w:val="00212A3B"/>
    <w:rsid w:val="002132DD"/>
    <w:rsid w:val="00232BFF"/>
    <w:rsid w:val="0023415B"/>
    <w:rsid w:val="0023671C"/>
    <w:rsid w:val="002402B4"/>
    <w:rsid w:val="00242E5A"/>
    <w:rsid w:val="00247C7D"/>
    <w:rsid w:val="00250A5B"/>
    <w:rsid w:val="002540B8"/>
    <w:rsid w:val="00262463"/>
    <w:rsid w:val="00267628"/>
    <w:rsid w:val="00273DCF"/>
    <w:rsid w:val="002800EA"/>
    <w:rsid w:val="00294BF7"/>
    <w:rsid w:val="00297480"/>
    <w:rsid w:val="002A5E59"/>
    <w:rsid w:val="002A629C"/>
    <w:rsid w:val="002B6C7A"/>
    <w:rsid w:val="002C091D"/>
    <w:rsid w:val="002C2816"/>
    <w:rsid w:val="002E1C80"/>
    <w:rsid w:val="002E346B"/>
    <w:rsid w:val="002E5D9D"/>
    <w:rsid w:val="002F07C5"/>
    <w:rsid w:val="00300BD1"/>
    <w:rsid w:val="003020F3"/>
    <w:rsid w:val="0031786B"/>
    <w:rsid w:val="003263E6"/>
    <w:rsid w:val="00326D62"/>
    <w:rsid w:val="00331767"/>
    <w:rsid w:val="003322C6"/>
    <w:rsid w:val="0033444D"/>
    <w:rsid w:val="00334F29"/>
    <w:rsid w:val="0034353C"/>
    <w:rsid w:val="00343E80"/>
    <w:rsid w:val="00347FB9"/>
    <w:rsid w:val="00351E05"/>
    <w:rsid w:val="00370E95"/>
    <w:rsid w:val="0038253B"/>
    <w:rsid w:val="003934FA"/>
    <w:rsid w:val="00394634"/>
    <w:rsid w:val="00394A8A"/>
    <w:rsid w:val="003A4025"/>
    <w:rsid w:val="003A523F"/>
    <w:rsid w:val="003A69AD"/>
    <w:rsid w:val="003B61C8"/>
    <w:rsid w:val="003C3CDE"/>
    <w:rsid w:val="003C7B48"/>
    <w:rsid w:val="003D146F"/>
    <w:rsid w:val="003D1686"/>
    <w:rsid w:val="003D202F"/>
    <w:rsid w:val="003E6F08"/>
    <w:rsid w:val="003F0233"/>
    <w:rsid w:val="003F6FF7"/>
    <w:rsid w:val="00405D8C"/>
    <w:rsid w:val="00413B0B"/>
    <w:rsid w:val="004176EE"/>
    <w:rsid w:val="00426CAC"/>
    <w:rsid w:val="00433A7F"/>
    <w:rsid w:val="00442741"/>
    <w:rsid w:val="0044745B"/>
    <w:rsid w:val="00455589"/>
    <w:rsid w:val="00465E27"/>
    <w:rsid w:val="004728AF"/>
    <w:rsid w:val="00477026"/>
    <w:rsid w:val="00486732"/>
    <w:rsid w:val="004901E1"/>
    <w:rsid w:val="00490DD4"/>
    <w:rsid w:val="004A5B1D"/>
    <w:rsid w:val="004C25FC"/>
    <w:rsid w:val="004E1852"/>
    <w:rsid w:val="004E44AD"/>
    <w:rsid w:val="004F666C"/>
    <w:rsid w:val="00510F2B"/>
    <w:rsid w:val="005137D2"/>
    <w:rsid w:val="00530CB6"/>
    <w:rsid w:val="00532F93"/>
    <w:rsid w:val="00536E88"/>
    <w:rsid w:val="00541138"/>
    <w:rsid w:val="005457EA"/>
    <w:rsid w:val="00552AF2"/>
    <w:rsid w:val="005549B5"/>
    <w:rsid w:val="00567A62"/>
    <w:rsid w:val="00567C34"/>
    <w:rsid w:val="00571A89"/>
    <w:rsid w:val="00572826"/>
    <w:rsid w:val="00576E84"/>
    <w:rsid w:val="005838E3"/>
    <w:rsid w:val="0059398A"/>
    <w:rsid w:val="00594F76"/>
    <w:rsid w:val="005A2C83"/>
    <w:rsid w:val="005A5903"/>
    <w:rsid w:val="005A6DDC"/>
    <w:rsid w:val="005A7315"/>
    <w:rsid w:val="005B13CD"/>
    <w:rsid w:val="005B142F"/>
    <w:rsid w:val="005B45B3"/>
    <w:rsid w:val="005B7D22"/>
    <w:rsid w:val="005C63A9"/>
    <w:rsid w:val="005E70E2"/>
    <w:rsid w:val="005F4C69"/>
    <w:rsid w:val="005F594A"/>
    <w:rsid w:val="006009E7"/>
    <w:rsid w:val="006071D6"/>
    <w:rsid w:val="00611B32"/>
    <w:rsid w:val="00611B35"/>
    <w:rsid w:val="00621A7D"/>
    <w:rsid w:val="00622E82"/>
    <w:rsid w:val="00645531"/>
    <w:rsid w:val="006508CF"/>
    <w:rsid w:val="006528A2"/>
    <w:rsid w:val="006539F5"/>
    <w:rsid w:val="0066436F"/>
    <w:rsid w:val="00682723"/>
    <w:rsid w:val="00685E6F"/>
    <w:rsid w:val="006A1EAB"/>
    <w:rsid w:val="006C53BC"/>
    <w:rsid w:val="006D03ED"/>
    <w:rsid w:val="006E430C"/>
    <w:rsid w:val="006F3802"/>
    <w:rsid w:val="00702797"/>
    <w:rsid w:val="00703B3B"/>
    <w:rsid w:val="00706E03"/>
    <w:rsid w:val="0071049F"/>
    <w:rsid w:val="007214A3"/>
    <w:rsid w:val="00724859"/>
    <w:rsid w:val="00726024"/>
    <w:rsid w:val="007370EF"/>
    <w:rsid w:val="00743A22"/>
    <w:rsid w:val="007468B6"/>
    <w:rsid w:val="0074754B"/>
    <w:rsid w:val="00747C9E"/>
    <w:rsid w:val="007505CC"/>
    <w:rsid w:val="00754BAD"/>
    <w:rsid w:val="00762CE3"/>
    <w:rsid w:val="00762E73"/>
    <w:rsid w:val="00764749"/>
    <w:rsid w:val="00772301"/>
    <w:rsid w:val="007762F9"/>
    <w:rsid w:val="00781E73"/>
    <w:rsid w:val="00785AB5"/>
    <w:rsid w:val="00791556"/>
    <w:rsid w:val="00793ECE"/>
    <w:rsid w:val="0079502C"/>
    <w:rsid w:val="007A0B5D"/>
    <w:rsid w:val="007B6F84"/>
    <w:rsid w:val="007C71CB"/>
    <w:rsid w:val="007C7A06"/>
    <w:rsid w:val="007E58F2"/>
    <w:rsid w:val="008027A6"/>
    <w:rsid w:val="0081316F"/>
    <w:rsid w:val="00813327"/>
    <w:rsid w:val="00824099"/>
    <w:rsid w:val="0082448F"/>
    <w:rsid w:val="00824F92"/>
    <w:rsid w:val="00835BAB"/>
    <w:rsid w:val="00836FF7"/>
    <w:rsid w:val="00837823"/>
    <w:rsid w:val="00842F23"/>
    <w:rsid w:val="00850CC1"/>
    <w:rsid w:val="00857663"/>
    <w:rsid w:val="00863F35"/>
    <w:rsid w:val="00874CA9"/>
    <w:rsid w:val="00876A06"/>
    <w:rsid w:val="00880DAF"/>
    <w:rsid w:val="008818BE"/>
    <w:rsid w:val="00881BB0"/>
    <w:rsid w:val="00896919"/>
    <w:rsid w:val="008B020C"/>
    <w:rsid w:val="008B27B5"/>
    <w:rsid w:val="008C5368"/>
    <w:rsid w:val="008C6B06"/>
    <w:rsid w:val="008C7871"/>
    <w:rsid w:val="008D365A"/>
    <w:rsid w:val="008E0877"/>
    <w:rsid w:val="008E1D20"/>
    <w:rsid w:val="008E254F"/>
    <w:rsid w:val="008E7B80"/>
    <w:rsid w:val="008F0E71"/>
    <w:rsid w:val="008F1586"/>
    <w:rsid w:val="008F2CBB"/>
    <w:rsid w:val="008F5644"/>
    <w:rsid w:val="008F5958"/>
    <w:rsid w:val="0090098A"/>
    <w:rsid w:val="009174B8"/>
    <w:rsid w:val="00923CCC"/>
    <w:rsid w:val="00941240"/>
    <w:rsid w:val="00941405"/>
    <w:rsid w:val="00944023"/>
    <w:rsid w:val="00946E02"/>
    <w:rsid w:val="00947148"/>
    <w:rsid w:val="0096531A"/>
    <w:rsid w:val="00967D0F"/>
    <w:rsid w:val="00974DB7"/>
    <w:rsid w:val="009803C8"/>
    <w:rsid w:val="009A0E2D"/>
    <w:rsid w:val="009A19B6"/>
    <w:rsid w:val="009C2102"/>
    <w:rsid w:val="009D027F"/>
    <w:rsid w:val="009D4EC1"/>
    <w:rsid w:val="009E2983"/>
    <w:rsid w:val="009F307B"/>
    <w:rsid w:val="00A150DF"/>
    <w:rsid w:val="00A17214"/>
    <w:rsid w:val="00A20A6D"/>
    <w:rsid w:val="00A42E75"/>
    <w:rsid w:val="00A44937"/>
    <w:rsid w:val="00A44F9B"/>
    <w:rsid w:val="00A60815"/>
    <w:rsid w:val="00A61591"/>
    <w:rsid w:val="00A63696"/>
    <w:rsid w:val="00A63A81"/>
    <w:rsid w:val="00A66FE2"/>
    <w:rsid w:val="00A6778C"/>
    <w:rsid w:val="00A7153A"/>
    <w:rsid w:val="00A71FDA"/>
    <w:rsid w:val="00A75A46"/>
    <w:rsid w:val="00A831B9"/>
    <w:rsid w:val="00A85DFC"/>
    <w:rsid w:val="00A86BC5"/>
    <w:rsid w:val="00AA0D4C"/>
    <w:rsid w:val="00AA23B7"/>
    <w:rsid w:val="00AA2BA7"/>
    <w:rsid w:val="00AB3C7B"/>
    <w:rsid w:val="00AB6093"/>
    <w:rsid w:val="00AC31D0"/>
    <w:rsid w:val="00AE0BF7"/>
    <w:rsid w:val="00B003D7"/>
    <w:rsid w:val="00B04E78"/>
    <w:rsid w:val="00B166B0"/>
    <w:rsid w:val="00B17045"/>
    <w:rsid w:val="00B217AE"/>
    <w:rsid w:val="00B3315F"/>
    <w:rsid w:val="00B47E2F"/>
    <w:rsid w:val="00B77B26"/>
    <w:rsid w:val="00B80496"/>
    <w:rsid w:val="00BA6A7C"/>
    <w:rsid w:val="00BA744B"/>
    <w:rsid w:val="00BA79A7"/>
    <w:rsid w:val="00BB2C77"/>
    <w:rsid w:val="00BD2245"/>
    <w:rsid w:val="00BD797A"/>
    <w:rsid w:val="00BE1FDA"/>
    <w:rsid w:val="00BF511E"/>
    <w:rsid w:val="00C054EE"/>
    <w:rsid w:val="00C116ED"/>
    <w:rsid w:val="00C1263F"/>
    <w:rsid w:val="00C1506A"/>
    <w:rsid w:val="00C2252B"/>
    <w:rsid w:val="00C228A5"/>
    <w:rsid w:val="00C3069D"/>
    <w:rsid w:val="00C47A20"/>
    <w:rsid w:val="00C61AD5"/>
    <w:rsid w:val="00C62680"/>
    <w:rsid w:val="00C678DA"/>
    <w:rsid w:val="00C80451"/>
    <w:rsid w:val="00C80E9D"/>
    <w:rsid w:val="00C82E7A"/>
    <w:rsid w:val="00C90702"/>
    <w:rsid w:val="00CA36BF"/>
    <w:rsid w:val="00CB7AB9"/>
    <w:rsid w:val="00CC13D2"/>
    <w:rsid w:val="00CD414D"/>
    <w:rsid w:val="00CE02BE"/>
    <w:rsid w:val="00CE674F"/>
    <w:rsid w:val="00D03A11"/>
    <w:rsid w:val="00D0756B"/>
    <w:rsid w:val="00D0795C"/>
    <w:rsid w:val="00D132DE"/>
    <w:rsid w:val="00D149F5"/>
    <w:rsid w:val="00D4300B"/>
    <w:rsid w:val="00D43F8C"/>
    <w:rsid w:val="00D546F4"/>
    <w:rsid w:val="00D578AA"/>
    <w:rsid w:val="00D60915"/>
    <w:rsid w:val="00D64F5E"/>
    <w:rsid w:val="00D67AB1"/>
    <w:rsid w:val="00D84472"/>
    <w:rsid w:val="00D8534D"/>
    <w:rsid w:val="00DA1893"/>
    <w:rsid w:val="00DA340B"/>
    <w:rsid w:val="00DC1D4E"/>
    <w:rsid w:val="00DD77D7"/>
    <w:rsid w:val="00E019DB"/>
    <w:rsid w:val="00E01CBE"/>
    <w:rsid w:val="00E24CB4"/>
    <w:rsid w:val="00E26DF3"/>
    <w:rsid w:val="00E273A0"/>
    <w:rsid w:val="00E278C3"/>
    <w:rsid w:val="00E610DE"/>
    <w:rsid w:val="00E61553"/>
    <w:rsid w:val="00E74DA6"/>
    <w:rsid w:val="00E755BD"/>
    <w:rsid w:val="00E75DF5"/>
    <w:rsid w:val="00E8058D"/>
    <w:rsid w:val="00E859C4"/>
    <w:rsid w:val="00E85CA8"/>
    <w:rsid w:val="00E876A4"/>
    <w:rsid w:val="00E90E2D"/>
    <w:rsid w:val="00EA12A0"/>
    <w:rsid w:val="00EB285E"/>
    <w:rsid w:val="00EB28DA"/>
    <w:rsid w:val="00EB5CE1"/>
    <w:rsid w:val="00EB69B6"/>
    <w:rsid w:val="00EC1E97"/>
    <w:rsid w:val="00EC60AA"/>
    <w:rsid w:val="00EC7660"/>
    <w:rsid w:val="00ED5A0B"/>
    <w:rsid w:val="00ED5CA8"/>
    <w:rsid w:val="00EE00DD"/>
    <w:rsid w:val="00EE0278"/>
    <w:rsid w:val="00EE16F0"/>
    <w:rsid w:val="00EE65B5"/>
    <w:rsid w:val="00EF1A02"/>
    <w:rsid w:val="00EF488C"/>
    <w:rsid w:val="00EF58CD"/>
    <w:rsid w:val="00EF5F2D"/>
    <w:rsid w:val="00EF6287"/>
    <w:rsid w:val="00EF6AE2"/>
    <w:rsid w:val="00F02D12"/>
    <w:rsid w:val="00F02F65"/>
    <w:rsid w:val="00F05D29"/>
    <w:rsid w:val="00F1249F"/>
    <w:rsid w:val="00F1553F"/>
    <w:rsid w:val="00F174C6"/>
    <w:rsid w:val="00F20A92"/>
    <w:rsid w:val="00F2423C"/>
    <w:rsid w:val="00F32F42"/>
    <w:rsid w:val="00F3583B"/>
    <w:rsid w:val="00F359C1"/>
    <w:rsid w:val="00F35E82"/>
    <w:rsid w:val="00F424D8"/>
    <w:rsid w:val="00F46EEA"/>
    <w:rsid w:val="00F67758"/>
    <w:rsid w:val="00F76966"/>
    <w:rsid w:val="00F83D5A"/>
    <w:rsid w:val="00F85BB1"/>
    <w:rsid w:val="00F87FC4"/>
    <w:rsid w:val="00F90256"/>
    <w:rsid w:val="00FA1BD9"/>
    <w:rsid w:val="00FB33A4"/>
    <w:rsid w:val="00FC1FFA"/>
    <w:rsid w:val="00FC3278"/>
    <w:rsid w:val="00FD05EA"/>
    <w:rsid w:val="00FD0DBA"/>
    <w:rsid w:val="00FE10D1"/>
    <w:rsid w:val="00FE3A63"/>
    <w:rsid w:val="00FE535E"/>
    <w:rsid w:val="00FF2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C22874"/>
  <w15:chartTrackingRefBased/>
  <w15:docId w15:val="{E1D5BCB8-DA33-4235-A41B-07B87095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eastAsia="Calibri" w:hAnsi="Arial" w:cs="Arial"/>
      <w:sz w:val="21"/>
      <w:szCs w:val="21"/>
      <w:lang w:eastAsia="ar-SA"/>
    </w:rPr>
  </w:style>
  <w:style w:type="paragraph" w:styleId="Nagwek1">
    <w:name w:val="heading 1"/>
    <w:basedOn w:val="Normalny"/>
    <w:next w:val="Nagwek2"/>
    <w:link w:val="Nagwek1Znak"/>
    <w:qFormat/>
    <w:rsid w:val="00813327"/>
    <w:pPr>
      <w:keepLines/>
      <w:numPr>
        <w:numId w:val="1"/>
      </w:numPr>
      <w:spacing w:before="240" w:after="120"/>
      <w:outlineLvl w:val="0"/>
    </w:pPr>
    <w:rPr>
      <w:rFonts w:ascii="Times New Roman" w:eastAsia="Times New Roman" w:hAnsi="Times New Roman" w:cs="Times New Roman"/>
      <w:b/>
      <w:smallCaps/>
      <w:kern w:val="1"/>
      <w:sz w:val="26"/>
      <w:szCs w:val="24"/>
    </w:rPr>
  </w:style>
  <w:style w:type="paragraph" w:styleId="Nagwek2">
    <w:name w:val="heading 2"/>
    <w:basedOn w:val="Normalny"/>
    <w:next w:val="Normalny"/>
    <w:link w:val="Nagwek2Znak"/>
    <w:qFormat/>
    <w:rsid w:val="00813327"/>
    <w:pPr>
      <w:keepNext/>
      <w:numPr>
        <w:ilvl w:val="1"/>
        <w:numId w:val="1"/>
      </w:numPr>
      <w:spacing w:before="240" w:after="60"/>
      <w:outlineLvl w:val="1"/>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i w:val="0"/>
    </w:rPr>
  </w:style>
  <w:style w:type="character" w:customStyle="1" w:styleId="WW8Num1z1">
    <w:name w:val="WW8Num1z1"/>
  </w:style>
  <w:style w:type="character" w:customStyle="1" w:styleId="WW8Num1z2">
    <w:name w:val="WW8Num1z2"/>
    <w:rPr>
      <w:rFonts w:cs="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rPr>
  </w:style>
  <w:style w:type="character" w:customStyle="1" w:styleId="WW8Num3z0">
    <w:name w:val="WW8Num3z0"/>
    <w:rPr>
      <w:color w:val="FF0000"/>
    </w:rPr>
  </w:style>
  <w:style w:type="character" w:customStyle="1" w:styleId="WW8Num4z0">
    <w:name w:val="WW8Num4z0"/>
    <w:rPr>
      <w:rFonts w:eastAsia="Times New Roman" w:cs="Arial" w:hint="default"/>
    </w:rPr>
  </w:style>
  <w:style w:type="character" w:customStyle="1" w:styleId="WW8Num4z1">
    <w:name w:val="WW8Num4z1"/>
    <w:rPr>
      <w:rFonts w:ascii="Symbol" w:hAnsi="Symbol" w:cs="StarSymbol" w:hint="default"/>
      <w:sz w:val="18"/>
      <w:szCs w:val="18"/>
    </w:rPr>
  </w:style>
  <w:style w:type="character" w:customStyle="1" w:styleId="WW8Num4z2">
    <w:name w:val="WW8Num4z2"/>
    <w:rPr>
      <w:rFonts w:hint="default"/>
      <w:color w:val="auto"/>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4z5">
    <w:name w:val="WW8Num4z5"/>
    <w:rPr>
      <w:rFonts w:ascii="Wingdings" w:hAnsi="Wingdings" w:cs="Wingdings" w:hint="default"/>
    </w:rPr>
  </w:style>
  <w:style w:type="character" w:customStyle="1" w:styleId="WW8Num5z0">
    <w:name w:val="WW8Num5z0"/>
    <w:rPr>
      <w:rFonts w:hint="default"/>
    </w:rPr>
  </w:style>
  <w:style w:type="character" w:customStyle="1" w:styleId="WW8Num6z0">
    <w:name w:val="WW8Num6z0"/>
    <w:rPr>
      <w:rFonts w:eastAsia="Times New Roman"/>
      <w:b/>
    </w:rPr>
  </w:style>
  <w:style w:type="character" w:customStyle="1" w:styleId="WW8Num7z0">
    <w:name w:val="WW8Num7z0"/>
    <w:rPr>
      <w:rFonts w:cs="Arial" w:hint="default"/>
      <w:color w:val="auto"/>
      <w:szCs w:val="21"/>
    </w:rPr>
  </w:style>
  <w:style w:type="character" w:customStyle="1" w:styleId="WW8Num8z0">
    <w:name w:val="WW8Num8z0"/>
    <w:rPr>
      <w:rFonts w:hint="default"/>
    </w:rPr>
  </w:style>
  <w:style w:type="character" w:customStyle="1" w:styleId="WW8Num9z0">
    <w:name w:val="WW8Num9z0"/>
    <w:rPr>
      <w:rFonts w:eastAsia="Times New Roman" w:cs="Arial" w:hint="default"/>
    </w:rPr>
  </w:style>
  <w:style w:type="character" w:customStyle="1" w:styleId="WW8Num10z0">
    <w:name w:val="WW8Num10z0"/>
    <w:rPr>
      <w:rFonts w:eastAsia="Times New Roman" w:cs="Arial" w:hint="default"/>
      <w:b/>
      <w:color w:val="000000"/>
      <w:szCs w:val="21"/>
    </w:rPr>
  </w:style>
  <w:style w:type="character" w:customStyle="1" w:styleId="WW8Num11z0">
    <w:name w:val="WW8Num11z0"/>
    <w:rPr>
      <w:rFonts w:eastAsia="Times New Roman" w:cs="Arial"/>
      <w:color w:val="auto"/>
      <w:szCs w:val="21"/>
    </w:rPr>
  </w:style>
  <w:style w:type="character" w:customStyle="1" w:styleId="WW8Num12z0">
    <w:name w:val="WW8Num12z0"/>
    <w:rPr>
      <w:b w:val="0"/>
    </w:rPr>
  </w:style>
  <w:style w:type="character" w:customStyle="1" w:styleId="WW8Num13z0">
    <w:name w:val="WW8Num13z0"/>
    <w:rPr>
      <w:rFonts w:hint="default"/>
      <w:b w:val="0"/>
    </w:rPr>
  </w:style>
  <w:style w:type="character" w:customStyle="1" w:styleId="WW8Num14z0">
    <w:name w:val="WW8Num14z0"/>
    <w:rPr>
      <w:rFonts w:ascii="Arial" w:hAnsi="Arial" w:cs="Arial"/>
      <w:b w:val="0"/>
      <w:color w:val="FF0000"/>
      <w:sz w:val="21"/>
      <w:szCs w:val="21"/>
    </w:rPr>
  </w:style>
  <w:style w:type="character" w:customStyle="1" w:styleId="WW8Num14z2">
    <w:name w:val="WW8Num14z2"/>
    <w:rPr>
      <w:rFonts w:eastAsia="Times New Roman" w:cs="Arial"/>
      <w:color w:val="auto"/>
      <w:szCs w:val="21"/>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5z0">
    <w:name w:val="WW8Num15z0"/>
    <w:rPr>
      <w:rFonts w:cs="Arial" w:hint="default"/>
      <w:i/>
    </w:rPr>
  </w:style>
  <w:style w:type="character" w:customStyle="1" w:styleId="WW8Num16z0">
    <w:name w:val="WW8Num16z0"/>
    <w:rPr>
      <w:rFonts w:eastAsia="Times New Roman" w:cs="Arial" w:hint="default"/>
      <w:b w:val="0"/>
      <w:bCs w:val="0"/>
      <w:color w:val="FF0000"/>
      <w:szCs w:val="21"/>
    </w:rPr>
  </w:style>
  <w:style w:type="character" w:customStyle="1" w:styleId="WW8Num17z0">
    <w:name w:val="WW8Num17z0"/>
    <w:rPr>
      <w:rFonts w:eastAsia="Times New Roman" w:cs="Arial" w:hint="default"/>
      <w:b/>
      <w:color w:val="auto"/>
      <w:szCs w:val="21"/>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z1">
    <w:name w:val="WW8Num2z1"/>
    <w:rPr>
      <w:rFonts w:ascii="Verdana" w:eastAsia="Times New Roman" w:hAnsi="Verdana" w:cs="Arial"/>
      <w: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rPr>
      <w:rFonts w:hint="default"/>
      <w:color w:val="auto"/>
    </w:rPr>
  </w:style>
  <w:style w:type="character" w:customStyle="1" w:styleId="WW8Num16z3">
    <w:name w:val="WW8Num16z3"/>
    <w:rPr>
      <w:rFonts w:ascii="Symbol" w:hAnsi="Symbol" w:cs="Symbol" w:hint="default"/>
    </w:rPr>
  </w:style>
  <w:style w:type="character" w:customStyle="1" w:styleId="WW8Num16z4">
    <w:name w:val="WW8Num16z4"/>
    <w:rPr>
      <w:rFonts w:ascii="Courier New" w:hAnsi="Courier New" w:cs="Courier New" w:hint="default"/>
    </w:rPr>
  </w:style>
  <w:style w:type="character" w:customStyle="1" w:styleId="WW8Num16z5">
    <w:name w:val="WW8Num16z5"/>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rPr>
      <w:rFonts w:cs="Aria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Arial" w:hint="default"/>
      <w:color w:val="auto"/>
      <w:szCs w:val="21"/>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hint="default"/>
      <w:color w:val="auto"/>
      <w:szCs w:val="21"/>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eastAsia="Times New Roman" w:hAnsi="Arial" w:cs="Arial"/>
      <w:color w:val="auto"/>
      <w:szCs w:val="21"/>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Times New Roman" w:hAnsi="Arial" w:cs="Aria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Arial" w:hint="default"/>
      <w:color w:val="auto"/>
      <w:szCs w:val="21"/>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Times New Roman" w:cs="Arial" w:hint="default"/>
      <w:b w:val="0"/>
      <w:color w:val="auto"/>
      <w:szCs w:val="21"/>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Times New Roman" w:hAnsi="Arial" w:cs="Arial" w:hint="default"/>
      <w:bCs/>
      <w:i/>
      <w:color w:val="auto"/>
      <w:sz w:val="21"/>
      <w:szCs w:val="21"/>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Arial" w:hint="default"/>
    </w:rPr>
  </w:style>
  <w:style w:type="character" w:customStyle="1" w:styleId="WW8Num32z2">
    <w:name w:val="WW8Num32z2"/>
    <w:rPr>
      <w:rFonts w:cs="Arial" w:hint="default"/>
      <w:color w:val="auto"/>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2z5">
    <w:name w:val="WW8Num32z5"/>
    <w:rPr>
      <w:rFonts w:ascii="Wingdings" w:hAnsi="Wingdings" w:cs="Wingding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rPr>
      <w:rFonts w:ascii="Symbol" w:eastAsia="Times New Roman" w:hAnsi="Symbol" w:cs="Times New Roman"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1z0">
    <w:name w:val="WW8Num41z0"/>
    <w:rPr>
      <w:rFonts w:ascii="Arial" w:hAnsi="Arial" w:cs="Arial" w:hint="default"/>
      <w:strike w:val="0"/>
      <w:dstrike w:val="0"/>
      <w:color w:val="auto"/>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bCs/>
      <w:i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Verdana" w:hAnsi="Verdana" w:cs="StarSymbol" w:hint="default"/>
      <w:sz w:val="20"/>
      <w:szCs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Arial" w:hint="default"/>
      <w:b w:val="0"/>
      <w:color w:val="auto"/>
      <w:szCs w:val="21"/>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Domylnaczcionkaakapitu1">
    <w:name w:val="Domyślna czcionka akapitu1"/>
  </w:style>
  <w:style w:type="character" w:customStyle="1" w:styleId="Czerwznak">
    <w:name w:val="Czerw_znak"/>
    <w:rPr>
      <w:rFonts w:ascii="Arial" w:hAnsi="Arial" w:cs="Arial"/>
      <w:color w:val="FF0000"/>
      <w:sz w:val="21"/>
    </w:rPr>
  </w:style>
  <w:style w:type="character" w:customStyle="1" w:styleId="Kursywa">
    <w:name w:val="Kursywa"/>
    <w:rPr>
      <w:rFonts w:ascii="Arial" w:hAnsi="Arial" w:cs="Arial"/>
      <w:i/>
      <w:sz w:val="21"/>
    </w:rPr>
  </w:style>
  <w:style w:type="character" w:customStyle="1" w:styleId="Podkrelenie">
    <w:name w:val="Podkreślenie"/>
    <w:rPr>
      <w:rFonts w:ascii="Arial" w:hAnsi="Arial" w:cs="Arial"/>
      <w:sz w:val="21"/>
      <w:u w:val="single"/>
    </w:rPr>
  </w:style>
  <w:style w:type="character" w:styleId="Pogrubienie">
    <w:name w:val="Strong"/>
    <w:qFormat/>
    <w:rPr>
      <w:b/>
      <w:bCs/>
    </w:rPr>
  </w:style>
  <w:style w:type="character" w:customStyle="1" w:styleId="Przekrelenie">
    <w:name w:val="Przekreślenie"/>
    <w:rPr>
      <w:rFonts w:ascii="Arial" w:hAnsi="Arial" w:cs="Arial"/>
      <w:strike w:val="0"/>
      <w:dstrike w:val="0"/>
      <w:sz w:val="21"/>
    </w:rPr>
  </w:style>
  <w:style w:type="character" w:customStyle="1" w:styleId="Tre0Znak">
    <w:name w:val="Treść_0 Znak"/>
    <w:rPr>
      <w:rFonts w:ascii="Arial" w:eastAsia="Calibri" w:hAnsi="Arial" w:cs="Times New Roman"/>
      <w:color w:val="000000"/>
      <w:sz w:val="21"/>
      <w:szCs w:val="22"/>
      <w:lang w:eastAsia="ar-SA" w:bidi="ar-SA"/>
    </w:rPr>
  </w:style>
  <w:style w:type="character" w:customStyle="1" w:styleId="Tre134Znak">
    <w:name w:val="Treść_13.4 Znak"/>
    <w:rPr>
      <w:rFonts w:ascii="Arial" w:eastAsia="Calibri" w:hAnsi="Arial" w:cs="Times New Roman"/>
      <w:color w:val="000000"/>
      <w:sz w:val="21"/>
      <w:szCs w:val="22"/>
      <w:lang w:val="pl-PL" w:eastAsia="ar-SA" w:bidi="ar-SA"/>
    </w:rPr>
  </w:style>
  <w:style w:type="character" w:customStyle="1" w:styleId="TreBoldZnak">
    <w:name w:val="Treść_Bold Znak"/>
    <w:rPr>
      <w:rFonts w:ascii="Arial" w:eastAsia="Calibri" w:hAnsi="Arial" w:cs="Times New Roman"/>
      <w:b/>
      <w:bCs/>
      <w:color w:val="000000"/>
      <w:sz w:val="21"/>
      <w:szCs w:val="21"/>
      <w:lang w:eastAsia="ar-SA" w:bidi="ar-SA"/>
    </w:rPr>
  </w:style>
  <w:style w:type="character" w:styleId="Wyrnieniedelikatne">
    <w:name w:val="Subtle Emphasis"/>
    <w:qFormat/>
    <w:rPr>
      <w:i/>
      <w:iCs/>
      <w:color w:val="808080"/>
    </w:rPr>
  </w:style>
  <w:style w:type="character" w:styleId="Wyrnienieintensywne">
    <w:name w:val="Intense Emphasis"/>
    <w:qFormat/>
    <w:rPr>
      <w:b/>
      <w:bCs/>
      <w:i/>
      <w:iCs/>
      <w:color w:val="4F81BD"/>
    </w:rPr>
  </w:style>
  <w:style w:type="character" w:customStyle="1" w:styleId="Znak">
    <w:name w:val="Znak"/>
    <w:uiPriority w:val="2"/>
    <w:qFormat/>
    <w:rPr>
      <w:rFonts w:ascii="Arial" w:hAnsi="Arial" w:cs="Arial"/>
      <w:sz w:val="21"/>
    </w:rPr>
  </w:style>
  <w:style w:type="character" w:customStyle="1" w:styleId="teto">
    <w:name w:val="Żółte_tło"/>
    <w:rPr>
      <w:rFonts w:ascii="Arial" w:hAnsi="Arial" w:cs="Arial"/>
      <w:sz w:val="21"/>
      <w:shd w:val="clear" w:color="auto" w:fill="FFFF00"/>
    </w:rPr>
  </w:style>
  <w:style w:type="character" w:customStyle="1" w:styleId="NagwekZnak">
    <w:name w:val="Nagłówek Znak"/>
    <w:uiPriority w:val="99"/>
    <w:rPr>
      <w:rFonts w:ascii="Arial" w:eastAsia="Calibri" w:hAnsi="Arial" w:cs="Times New Roman"/>
      <w:sz w:val="21"/>
      <w:szCs w:val="21"/>
    </w:rPr>
  </w:style>
  <w:style w:type="character" w:customStyle="1" w:styleId="StopkaZnak">
    <w:name w:val="Stopka Znak"/>
    <w:rPr>
      <w:rFonts w:ascii="Arial" w:eastAsia="Calibri" w:hAnsi="Arial" w:cs="Times New Roman"/>
      <w:sz w:val="21"/>
      <w:szCs w:val="21"/>
    </w:rPr>
  </w:style>
  <w:style w:type="character" w:customStyle="1" w:styleId="TekstdymkaZnak">
    <w:name w:val="Tekst dymka Znak"/>
    <w:rPr>
      <w:rFonts w:ascii="Segoe UI" w:eastAsia="Calibri" w:hAnsi="Segoe UI" w:cs="Segoe UI"/>
      <w:sz w:val="18"/>
      <w:szCs w:val="18"/>
    </w:rPr>
  </w:style>
  <w:style w:type="character" w:customStyle="1" w:styleId="TekstpodstawowyZnak">
    <w:name w:val="Tekst podstawowy Znak"/>
    <w:rPr>
      <w:rFonts w:ascii="Times New Roman" w:eastAsia="Lucida Sans Unicode" w:hAnsi="Times New Roman" w:cs="Times New Roman"/>
      <w:sz w:val="24"/>
      <w:szCs w:val="24"/>
    </w:rPr>
  </w:style>
  <w:style w:type="character" w:customStyle="1" w:styleId="WW-Absatz-Standardschriftart11111111111111">
    <w:name w:val="WW-Absatz-Standardschriftart11111111111111"/>
  </w:style>
  <w:style w:type="character" w:customStyle="1" w:styleId="Odwoaniedokomentarza1">
    <w:name w:val="Odwołanie do komentarza1"/>
    <w:rPr>
      <w:sz w:val="16"/>
      <w:szCs w:val="16"/>
    </w:rPr>
  </w:style>
  <w:style w:type="character" w:customStyle="1" w:styleId="TekstkomentarzaZnak">
    <w:name w:val="Tekst komentarza Znak"/>
    <w:uiPriority w:val="99"/>
    <w:qFormat/>
    <w:rPr>
      <w:rFonts w:ascii="Arial" w:eastAsia="Calibri" w:hAnsi="Arial" w:cs="Times New Roman"/>
      <w:sz w:val="20"/>
      <w:szCs w:val="20"/>
    </w:rPr>
  </w:style>
  <w:style w:type="character" w:customStyle="1" w:styleId="TematkomentarzaZnak">
    <w:name w:val="Temat komentarza Znak"/>
    <w:rPr>
      <w:rFonts w:ascii="Arial" w:eastAsia="Calibri" w:hAnsi="Arial" w:cs="Times New Roman"/>
      <w:b/>
      <w:bCs/>
      <w:sz w:val="20"/>
      <w:szCs w:val="20"/>
    </w:rPr>
  </w:style>
  <w:style w:type="character" w:customStyle="1" w:styleId="A2Znak">
    <w:name w:val="A2 Znak"/>
    <w:rPr>
      <w:rFonts w:ascii="Verdana" w:hAnsi="Verdana" w:cs="Verdana" w:hint="default"/>
      <w:b/>
      <w:bCs w:val="0"/>
      <w:sz w:val="22"/>
      <w:szCs w:val="24"/>
      <w:lang w:val="pl-PL" w:eastAsia="ar-SA" w:bidi="ar-SA"/>
    </w:rPr>
  </w:style>
  <w:style w:type="character" w:customStyle="1" w:styleId="Arial105Znak">
    <w:name w:val="Arial_105 Znak"/>
    <w:rPr>
      <w:rFonts w:ascii="Arial" w:eastAsia="Calibri" w:hAnsi="Arial" w:cs="Times New Roman"/>
      <w:color w:val="000000"/>
      <w:sz w:val="21"/>
      <w:szCs w:val="22"/>
      <w:lang w:eastAsia="ar-SA" w:bidi="ar-SA"/>
    </w:rPr>
  </w:style>
  <w:style w:type="character" w:customStyle="1" w:styleId="dokument-obowiazujacy">
    <w:name w:val="dokument-obowiazujacy"/>
  </w:style>
  <w:style w:type="character" w:customStyle="1" w:styleId="TekstprzypisukocowegoZnak">
    <w:name w:val="Tekst przypisu końcowego Znak"/>
    <w:uiPriority w:val="99"/>
    <w:rPr>
      <w:rFonts w:ascii="Arial" w:eastAsia="Calibri" w:hAnsi="Arial" w:cs="Times New Roman"/>
      <w:sz w:val="20"/>
      <w:szCs w:val="20"/>
    </w:rPr>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podstawowy3Znak">
    <w:name w:val="Tekst podstawowy 3 Znak"/>
    <w:rPr>
      <w:rFonts w:ascii="Times New Roman" w:eastAsia="Times New Roman" w:hAnsi="Times New Roman" w:cs="Times New Roman"/>
      <w:sz w:val="16"/>
      <w:szCs w:val="16"/>
    </w:rPr>
  </w:style>
  <w:style w:type="paragraph" w:customStyle="1" w:styleId="Nagwek10">
    <w:name w:val="Nagłówek1"/>
    <w:basedOn w:val="Normalny"/>
    <w:next w:val="Tekstpodstawowy"/>
    <w:pPr>
      <w:keepNext/>
      <w:spacing w:before="240" w:after="120"/>
    </w:pPr>
    <w:rPr>
      <w:rFonts w:eastAsia="Microsoft YaHei" w:cs="Lucida Sans"/>
      <w:sz w:val="28"/>
      <w:szCs w:val="28"/>
    </w:rPr>
  </w:style>
  <w:style w:type="paragraph" w:styleId="Tekstpodstawowy">
    <w:name w:val="Body Text"/>
    <w:basedOn w:val="Normalny"/>
    <w:pPr>
      <w:widowControl w:val="0"/>
      <w:spacing w:after="120"/>
    </w:pPr>
    <w:rPr>
      <w:rFonts w:ascii="Times New Roman" w:eastAsia="Lucida Sans Unicode" w:hAnsi="Times New Roman"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Tre0">
    <w:name w:val="Treść_0"/>
    <w:pPr>
      <w:suppressAutoHyphens/>
      <w:spacing w:line="268" w:lineRule="exact"/>
    </w:pPr>
    <w:rPr>
      <w:rFonts w:ascii="Arial" w:eastAsia="Calibri" w:hAnsi="Arial" w:cs="Arial"/>
      <w:color w:val="000000"/>
      <w:sz w:val="21"/>
      <w:szCs w:val="22"/>
      <w:lang w:eastAsia="ar-SA"/>
    </w:rPr>
  </w:style>
  <w:style w:type="paragraph" w:customStyle="1" w:styleId="Tre134">
    <w:name w:val="Treść_13.4"/>
    <w:next w:val="Tre0"/>
    <w:pPr>
      <w:suppressAutoHyphens/>
      <w:spacing w:after="268" w:line="268" w:lineRule="exact"/>
    </w:pPr>
    <w:rPr>
      <w:rFonts w:ascii="Arial" w:eastAsia="Calibri" w:hAnsi="Arial" w:cs="Arial"/>
      <w:color w:val="000000"/>
      <w:sz w:val="21"/>
      <w:lang w:eastAsia="ar-SA"/>
    </w:rPr>
  </w:style>
  <w:style w:type="paragraph" w:customStyle="1" w:styleId="TreBold">
    <w:name w:val="Treść_Bold"/>
    <w:pPr>
      <w:suppressAutoHyphens/>
      <w:spacing w:line="268" w:lineRule="exact"/>
    </w:pPr>
    <w:rPr>
      <w:rFonts w:ascii="Arial" w:eastAsia="Calibri" w:hAnsi="Arial" w:cs="Arial"/>
      <w:b/>
      <w:bCs/>
      <w:color w:val="000000"/>
      <w:sz w:val="21"/>
      <w:szCs w:val="21"/>
      <w:lang w:eastAsia="ar-SA"/>
    </w:rPr>
  </w:style>
  <w:style w:type="paragraph" w:styleId="NormalnyWeb">
    <w:name w:val="Normal (Web)"/>
    <w:basedOn w:val="Normalny"/>
    <w:uiPriority w:val="99"/>
    <w:rPr>
      <w:rFonts w:ascii="Tahoma" w:eastAsia="Times New Roman" w:hAnsi="Tahoma" w:cs="Tahoma"/>
      <w:sz w:val="17"/>
      <w:szCs w:val="17"/>
    </w:rPr>
  </w:style>
  <w:style w:type="paragraph" w:styleId="Nagwek">
    <w:name w:val="header"/>
    <w:basedOn w:val="Normalny"/>
    <w:uiPriority w:val="99"/>
  </w:style>
  <w:style w:type="paragraph" w:styleId="Stopka">
    <w:name w:val="footer"/>
    <w:basedOn w:val="Normalny"/>
  </w:style>
  <w:style w:type="paragraph" w:styleId="Tekstdymka">
    <w:name w:val="Balloon Text"/>
    <w:basedOn w:val="Normalny"/>
    <w:rPr>
      <w:rFonts w:ascii="Segoe UI" w:hAnsi="Segoe UI" w:cs="Segoe UI"/>
      <w:sz w:val="18"/>
      <w:szCs w:val="18"/>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pPr>
      <w:ind w:left="72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Tekstpodstawowy31">
    <w:name w:val="Tekst podstawowy 31"/>
    <w:basedOn w:val="Normalny"/>
    <w:pPr>
      <w:overflowPunct w:val="0"/>
      <w:autoSpaceDE w:val="0"/>
      <w:spacing w:after="200" w:line="276" w:lineRule="auto"/>
      <w:textAlignment w:val="baseline"/>
    </w:pPr>
    <w:rPr>
      <w:rFonts w:ascii="Times New Roman" w:eastAsia="Times New Roman" w:hAnsi="Times New Roman" w:cs="Calibri"/>
      <w:sz w:val="24"/>
      <w:szCs w:val="24"/>
    </w:rPr>
  </w:style>
  <w:style w:type="paragraph" w:customStyle="1" w:styleId="Arial105">
    <w:name w:val="Arial_105"/>
    <w:pPr>
      <w:suppressAutoHyphens/>
      <w:spacing w:line="268" w:lineRule="exact"/>
    </w:pPr>
    <w:rPr>
      <w:rFonts w:ascii="Arial" w:eastAsia="Calibri" w:hAnsi="Arial" w:cs="Arial"/>
      <w:color w:val="000000"/>
      <w:sz w:val="21"/>
      <w:szCs w:val="22"/>
      <w:lang w:eastAsia="ar-SA"/>
    </w:rPr>
  </w:style>
  <w:style w:type="paragraph" w:customStyle="1" w:styleId="Standard">
    <w:name w:val="Standard"/>
    <w:pPr>
      <w:widowControl w:val="0"/>
      <w:suppressAutoHyphens/>
      <w:autoSpaceDE w:val="0"/>
    </w:pPr>
    <w:rPr>
      <w:rFonts w:eastAsia="Arial"/>
      <w:sz w:val="24"/>
      <w:szCs w:val="24"/>
      <w:lang w:eastAsia="ar-SA"/>
    </w:rPr>
  </w:style>
  <w:style w:type="paragraph" w:styleId="Tekstprzypisukocowego">
    <w:name w:val="endnote text"/>
    <w:basedOn w:val="Normalny"/>
    <w:uiPriority w:val="99"/>
    <w:rPr>
      <w:sz w:val="20"/>
      <w:szCs w:val="20"/>
    </w:rPr>
  </w:style>
  <w:style w:type="paragraph" w:customStyle="1" w:styleId="Tekstpodstawowy32">
    <w:name w:val="Tekst podstawowy 32"/>
    <w:basedOn w:val="Normalny"/>
    <w:pPr>
      <w:spacing w:after="120"/>
    </w:pPr>
    <w:rPr>
      <w:rFonts w:ascii="Times New Roman" w:eastAsia="Times New Roman" w:hAnsi="Times New Roman" w:cs="Times New Roman"/>
      <w:sz w:val="16"/>
      <w:szCs w:val="16"/>
    </w:rPr>
  </w:style>
  <w:style w:type="paragraph" w:customStyle="1" w:styleId="Akapitzlist1">
    <w:name w:val="Akapit z listą1"/>
    <w:pPr>
      <w:widowControl w:val="0"/>
      <w:suppressAutoHyphens/>
      <w:spacing w:after="200" w:line="276" w:lineRule="auto"/>
      <w:ind w:left="720"/>
    </w:pPr>
    <w:rPr>
      <w:rFonts w:ascii="Calibri" w:eastAsia="Lucida Sans Unicode" w:hAnsi="Calibri" w:cs="font299"/>
      <w:kern w:val="1"/>
      <w:sz w:val="22"/>
      <w:szCs w:val="22"/>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Akapitzlist2">
    <w:name w:val="Akapit z listą2"/>
    <w:basedOn w:val="Normalny"/>
    <w:pPr>
      <w:ind w:left="720"/>
    </w:pPr>
  </w:style>
  <w:style w:type="numbering" w:customStyle="1" w:styleId="WWNum27">
    <w:name w:val="WWNum27"/>
    <w:basedOn w:val="Bezlisty"/>
    <w:rsid w:val="00110DDB"/>
    <w:pPr>
      <w:numPr>
        <w:numId w:val="5"/>
      </w:numPr>
    </w:pPr>
  </w:style>
  <w:style w:type="numbering" w:customStyle="1" w:styleId="WW8Num15">
    <w:name w:val="WW8Num15"/>
    <w:basedOn w:val="Bezlisty"/>
    <w:rsid w:val="00110DDB"/>
    <w:pPr>
      <w:numPr>
        <w:numId w:val="6"/>
      </w:numPr>
    </w:pPr>
  </w:style>
  <w:style w:type="character" w:customStyle="1" w:styleId="Nagwek1Znak">
    <w:name w:val="Nagłówek 1 Znak"/>
    <w:link w:val="Nagwek1"/>
    <w:rsid w:val="00813327"/>
    <w:rPr>
      <w:b/>
      <w:smallCaps/>
      <w:kern w:val="1"/>
      <w:sz w:val="26"/>
      <w:szCs w:val="24"/>
      <w:lang w:eastAsia="ar-SA"/>
    </w:rPr>
  </w:style>
  <w:style w:type="character" w:customStyle="1" w:styleId="Nagwek2Znak">
    <w:name w:val="Nagłówek 2 Znak"/>
    <w:link w:val="Nagwek2"/>
    <w:rsid w:val="00813327"/>
    <w:rPr>
      <w:sz w:val="24"/>
      <w:szCs w:val="24"/>
      <w:lang w:eastAsia="ar-SA"/>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813327"/>
    <w:rPr>
      <w:rFonts w:ascii="Arial" w:eastAsia="Calibri" w:hAnsi="Arial" w:cs="Arial"/>
      <w:sz w:val="21"/>
      <w:szCs w:val="21"/>
      <w:lang w:eastAsia="ar-SA"/>
    </w:rPr>
  </w:style>
  <w:style w:type="character" w:styleId="Odwoaniedokomentarza">
    <w:name w:val="annotation reference"/>
    <w:uiPriority w:val="99"/>
    <w:unhideWhenUsed/>
    <w:qFormat/>
    <w:rsid w:val="00762E73"/>
    <w:rPr>
      <w:sz w:val="16"/>
      <w:szCs w:val="16"/>
    </w:rPr>
  </w:style>
  <w:style w:type="paragraph" w:styleId="Tekstkomentarza">
    <w:name w:val="annotation text"/>
    <w:basedOn w:val="Normalny"/>
    <w:link w:val="TekstkomentarzaZnak1"/>
    <w:uiPriority w:val="99"/>
    <w:unhideWhenUsed/>
    <w:qFormat/>
    <w:rsid w:val="00762E73"/>
    <w:rPr>
      <w:sz w:val="20"/>
      <w:szCs w:val="20"/>
    </w:rPr>
  </w:style>
  <w:style w:type="character" w:customStyle="1" w:styleId="TekstkomentarzaZnak1">
    <w:name w:val="Tekst komentarza Znak1"/>
    <w:link w:val="Tekstkomentarza"/>
    <w:uiPriority w:val="99"/>
    <w:rsid w:val="00762E73"/>
    <w:rPr>
      <w:rFonts w:ascii="Arial" w:eastAsia="Calibri" w:hAnsi="Arial" w:cs="Arial"/>
      <w:lang w:eastAsia="ar-SA"/>
    </w:rPr>
  </w:style>
  <w:style w:type="paragraph" w:customStyle="1" w:styleId="Default">
    <w:name w:val="Default"/>
    <w:rsid w:val="008B27B5"/>
    <w:pPr>
      <w:autoSpaceDE w:val="0"/>
      <w:autoSpaceDN w:val="0"/>
      <w:adjustRightInd w:val="0"/>
    </w:pPr>
    <w:rPr>
      <w:rFonts w:ascii="Calibri" w:hAnsi="Calibri" w:cs="Calibri"/>
      <w:color w:val="000000"/>
      <w:sz w:val="24"/>
      <w:szCs w:val="24"/>
    </w:rPr>
  </w:style>
  <w:style w:type="character" w:styleId="UyteHipercze">
    <w:name w:val="FollowedHyperlink"/>
    <w:basedOn w:val="Domylnaczcionkaakapitu"/>
    <w:uiPriority w:val="99"/>
    <w:semiHidden/>
    <w:unhideWhenUsed/>
    <w:rsid w:val="00A20A6D"/>
    <w:rPr>
      <w:color w:val="954F72" w:themeColor="followedHyperlink"/>
      <w:u w:val="single"/>
    </w:rPr>
  </w:style>
  <w:style w:type="paragraph" w:styleId="Poprawka">
    <w:name w:val="Revision"/>
    <w:hidden/>
    <w:uiPriority w:val="99"/>
    <w:semiHidden/>
    <w:rsid w:val="005A2C83"/>
    <w:rPr>
      <w:rFonts w:ascii="Arial" w:eastAsia="Calibri" w:hAnsi="Arial" w:cs="Arial"/>
      <w:sz w:val="21"/>
      <w:szCs w:val="21"/>
      <w:lang w:eastAsia="ar-SA"/>
    </w:rPr>
  </w:style>
  <w:style w:type="paragraph" w:customStyle="1" w:styleId="ArialBold10i5">
    <w:name w:val="ArialBold_10i5"/>
    <w:link w:val="ArialBold10i5Znak"/>
    <w:qFormat/>
    <w:rsid w:val="007B6F84"/>
    <w:pPr>
      <w:spacing w:line="268" w:lineRule="exact"/>
    </w:pPr>
    <w:rPr>
      <w:rFonts w:ascii="Arial" w:eastAsia="Calibri" w:hAnsi="Arial"/>
      <w:b/>
      <w:bCs/>
      <w:color w:val="000000"/>
      <w:sz w:val="21"/>
      <w:szCs w:val="21"/>
    </w:rPr>
  </w:style>
  <w:style w:type="character" w:customStyle="1" w:styleId="ArialBold10i5Znak">
    <w:name w:val="ArialBold_10i5 Znak"/>
    <w:link w:val="ArialBold10i5"/>
    <w:rsid w:val="007B6F84"/>
    <w:rPr>
      <w:rFonts w:ascii="Arial" w:eastAsia="Calibri" w:hAnsi="Arial"/>
      <w:b/>
      <w:bCs/>
      <w:color w:val="000000"/>
      <w:sz w:val="21"/>
      <w:szCs w:val="21"/>
    </w:rPr>
  </w:style>
  <w:style w:type="paragraph" w:styleId="Tekstpodstawowy2">
    <w:name w:val="Body Text 2"/>
    <w:basedOn w:val="Normalny"/>
    <w:link w:val="Tekstpodstawowy2Znak"/>
    <w:uiPriority w:val="99"/>
    <w:semiHidden/>
    <w:unhideWhenUsed/>
    <w:rsid w:val="001B58EB"/>
    <w:pPr>
      <w:suppressAutoHyphens w:val="0"/>
      <w:spacing w:after="120" w:line="480" w:lineRule="auto"/>
    </w:pPr>
    <w:rPr>
      <w:rFonts w:cs="Times New Roman"/>
      <w:lang w:eastAsia="en-US"/>
    </w:rPr>
  </w:style>
  <w:style w:type="character" w:customStyle="1" w:styleId="Tekstpodstawowy2Znak">
    <w:name w:val="Tekst podstawowy 2 Znak"/>
    <w:basedOn w:val="Domylnaczcionkaakapitu"/>
    <w:link w:val="Tekstpodstawowy2"/>
    <w:uiPriority w:val="99"/>
    <w:semiHidden/>
    <w:rsid w:val="001B58EB"/>
    <w:rPr>
      <w:rFonts w:ascii="Arial" w:eastAsia="Calibri" w:hAnsi="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7225">
      <w:bodyDiv w:val="1"/>
      <w:marLeft w:val="0"/>
      <w:marRight w:val="0"/>
      <w:marTop w:val="0"/>
      <w:marBottom w:val="0"/>
      <w:divBdr>
        <w:top w:val="none" w:sz="0" w:space="0" w:color="auto"/>
        <w:left w:val="none" w:sz="0" w:space="0" w:color="auto"/>
        <w:bottom w:val="none" w:sz="0" w:space="0" w:color="auto"/>
        <w:right w:val="none" w:sz="0" w:space="0" w:color="auto"/>
      </w:divBdr>
    </w:div>
    <w:div w:id="225190032">
      <w:bodyDiv w:val="1"/>
      <w:marLeft w:val="0"/>
      <w:marRight w:val="0"/>
      <w:marTop w:val="0"/>
      <w:marBottom w:val="0"/>
      <w:divBdr>
        <w:top w:val="none" w:sz="0" w:space="0" w:color="auto"/>
        <w:left w:val="none" w:sz="0" w:space="0" w:color="auto"/>
        <w:bottom w:val="none" w:sz="0" w:space="0" w:color="auto"/>
        <w:right w:val="none" w:sz="0" w:space="0" w:color="auto"/>
      </w:divBdr>
    </w:div>
    <w:div w:id="272521209">
      <w:bodyDiv w:val="1"/>
      <w:marLeft w:val="0"/>
      <w:marRight w:val="0"/>
      <w:marTop w:val="0"/>
      <w:marBottom w:val="0"/>
      <w:divBdr>
        <w:top w:val="none" w:sz="0" w:space="0" w:color="auto"/>
        <w:left w:val="none" w:sz="0" w:space="0" w:color="auto"/>
        <w:bottom w:val="none" w:sz="0" w:space="0" w:color="auto"/>
        <w:right w:val="none" w:sz="0" w:space="0" w:color="auto"/>
      </w:divBdr>
    </w:div>
    <w:div w:id="443500696">
      <w:bodyDiv w:val="1"/>
      <w:marLeft w:val="0"/>
      <w:marRight w:val="0"/>
      <w:marTop w:val="0"/>
      <w:marBottom w:val="0"/>
      <w:divBdr>
        <w:top w:val="none" w:sz="0" w:space="0" w:color="auto"/>
        <w:left w:val="none" w:sz="0" w:space="0" w:color="auto"/>
        <w:bottom w:val="none" w:sz="0" w:space="0" w:color="auto"/>
        <w:right w:val="none" w:sz="0" w:space="0" w:color="auto"/>
      </w:divBdr>
    </w:div>
    <w:div w:id="890963431">
      <w:bodyDiv w:val="1"/>
      <w:marLeft w:val="0"/>
      <w:marRight w:val="0"/>
      <w:marTop w:val="0"/>
      <w:marBottom w:val="0"/>
      <w:divBdr>
        <w:top w:val="none" w:sz="0" w:space="0" w:color="auto"/>
        <w:left w:val="none" w:sz="0" w:space="0" w:color="auto"/>
        <w:bottom w:val="none" w:sz="0" w:space="0" w:color="auto"/>
        <w:right w:val="none" w:sz="0" w:space="0" w:color="auto"/>
      </w:divBdr>
    </w:div>
    <w:div w:id="1544706012">
      <w:bodyDiv w:val="1"/>
      <w:marLeft w:val="0"/>
      <w:marRight w:val="0"/>
      <w:marTop w:val="0"/>
      <w:marBottom w:val="0"/>
      <w:divBdr>
        <w:top w:val="none" w:sz="0" w:space="0" w:color="auto"/>
        <w:left w:val="none" w:sz="0" w:space="0" w:color="auto"/>
        <w:bottom w:val="none" w:sz="0" w:space="0" w:color="auto"/>
        <w:right w:val="none" w:sz="0" w:space="0" w:color="auto"/>
      </w:divBdr>
    </w:div>
    <w:div w:id="1671833967">
      <w:bodyDiv w:val="1"/>
      <w:marLeft w:val="0"/>
      <w:marRight w:val="0"/>
      <w:marTop w:val="0"/>
      <w:marBottom w:val="0"/>
      <w:divBdr>
        <w:top w:val="none" w:sz="0" w:space="0" w:color="auto"/>
        <w:left w:val="none" w:sz="0" w:space="0" w:color="auto"/>
        <w:bottom w:val="none" w:sz="0" w:space="0" w:color="auto"/>
        <w:right w:val="none" w:sz="0" w:space="0" w:color="auto"/>
      </w:divBdr>
    </w:div>
    <w:div w:id="1841970860">
      <w:bodyDiv w:val="1"/>
      <w:marLeft w:val="0"/>
      <w:marRight w:val="0"/>
      <w:marTop w:val="0"/>
      <w:marBottom w:val="0"/>
      <w:divBdr>
        <w:top w:val="none" w:sz="0" w:space="0" w:color="auto"/>
        <w:left w:val="none" w:sz="0" w:space="0" w:color="auto"/>
        <w:bottom w:val="none" w:sz="0" w:space="0" w:color="auto"/>
        <w:right w:val="none" w:sz="0" w:space="0" w:color="auto"/>
      </w:divBdr>
    </w:div>
    <w:div w:id="1847548849">
      <w:bodyDiv w:val="1"/>
      <w:marLeft w:val="0"/>
      <w:marRight w:val="0"/>
      <w:marTop w:val="0"/>
      <w:marBottom w:val="0"/>
      <w:divBdr>
        <w:top w:val="none" w:sz="0" w:space="0" w:color="auto"/>
        <w:left w:val="none" w:sz="0" w:space="0" w:color="auto"/>
        <w:bottom w:val="none" w:sz="0" w:space="0" w:color="auto"/>
        <w:right w:val="none" w:sz="0" w:space="0" w:color="auto"/>
      </w:divBdr>
    </w:div>
    <w:div w:id="19234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idczakt\AppData\Local\Temp\daneosobowe@slaskie.pl"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slaskie.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1E807CCE2D964CA9B80F4ED870389C" ma:contentTypeVersion="18" ma:contentTypeDescription="Utwórz nowy dokument." ma:contentTypeScope="" ma:versionID="04306dcd968d0c70beea761fc1f133ae">
  <xsd:schema xmlns:xsd="http://www.w3.org/2001/XMLSchema" xmlns:xs="http://www.w3.org/2001/XMLSchema" xmlns:p="http://schemas.microsoft.com/office/2006/metadata/properties" xmlns:ns1="http://schemas.microsoft.com/sharepoint/v3" xmlns:ns2="53a47a1b-50ad-494c-8216-7efad4a419f7" xmlns:ns3="c578d246-9289-4784-8327-af886601f24a" targetNamespace="http://schemas.microsoft.com/office/2006/metadata/properties" ma:root="true" ma:fieldsID="eb6a560c975620df8f7a48cdef8bc72e" ns1:_="" ns2:_="" ns3:_="">
    <xsd:import namespace="http://schemas.microsoft.com/sharepoint/v3"/>
    <xsd:import namespace="53a47a1b-50ad-494c-8216-7efad4a419f7"/>
    <xsd:import namespace="c578d246-9289-4784-8327-af886601f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21"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47a1b-50ad-494c-8216-7efad4a41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8d246-9289-4784-8327-af886601f24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ead50ae2-162c-4a19-85ee-ef241034588d}" ma:internalName="TaxCatchAll" ma:showField="CatchAllData" ma:web="c578d246-9289-4784-8327-af886601f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a47a1b-50ad-494c-8216-7efad4a419f7">
      <Terms xmlns="http://schemas.microsoft.com/office/infopath/2007/PartnerControls"/>
    </lcf76f155ced4ddcb4097134ff3c332f>
    <PublishingExpirationDate xmlns="http://schemas.microsoft.com/sharepoint/v3" xsi:nil="true"/>
    <PublishingStartDate xmlns="http://schemas.microsoft.com/sharepoint/v3" xsi:nil="true"/>
    <TaxCatchAll xmlns="c578d246-9289-4784-8327-af886601f2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6C11-96A6-4886-A7CA-C14768A59779}">
  <ds:schemaRefs>
    <ds:schemaRef ds:uri="http://schemas.microsoft.com/sharepoint/v3/contenttype/forms"/>
  </ds:schemaRefs>
</ds:datastoreItem>
</file>

<file path=customXml/itemProps2.xml><?xml version="1.0" encoding="utf-8"?>
<ds:datastoreItem xmlns:ds="http://schemas.openxmlformats.org/officeDocument/2006/customXml" ds:itemID="{DDB228DE-4D39-431D-BD2A-700B0C595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47a1b-50ad-494c-8216-7efad4a419f7"/>
    <ds:schemaRef ds:uri="c578d246-9289-4784-8327-af886601f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182C8-ACF9-412C-B45E-DA65799C9984}">
  <ds:schemaRefs>
    <ds:schemaRef ds:uri="http://schemas.microsoft.com/office/2006/metadata/properties"/>
    <ds:schemaRef ds:uri="http://schemas.microsoft.com/office/infopath/2007/PartnerControls"/>
    <ds:schemaRef ds:uri="53a47a1b-50ad-494c-8216-7efad4a419f7"/>
    <ds:schemaRef ds:uri="http://schemas.microsoft.com/sharepoint/v3"/>
    <ds:schemaRef ds:uri="c578d246-9289-4784-8327-af886601f24a"/>
  </ds:schemaRefs>
</ds:datastoreItem>
</file>

<file path=customXml/itemProps4.xml><?xml version="1.0" encoding="utf-8"?>
<ds:datastoreItem xmlns:ds="http://schemas.openxmlformats.org/officeDocument/2006/customXml" ds:itemID="{D3E2FF3F-B4A2-4048-B972-A5A01EAE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763</Words>
  <Characters>4578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UMWŚ</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Leśniak Rafał</dc:creator>
  <cp:keywords/>
  <cp:lastModifiedBy>Gorzałka Paulina</cp:lastModifiedBy>
  <cp:revision>26</cp:revision>
  <cp:lastPrinted>2023-09-29T10:48:00Z</cp:lastPrinted>
  <dcterms:created xsi:type="dcterms:W3CDTF">2023-09-14T12:02:00Z</dcterms:created>
  <dcterms:modified xsi:type="dcterms:W3CDTF">2023-10-23T11:38:00Z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0x010100811E807CCE2D964CA9B80F4ED870389C</vt:lpwstr>
  </property>
</Properties>
</file>